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E8" w:rsidRPr="00F27A90" w:rsidRDefault="00493DE8">
      <w:pPr>
        <w:rPr>
          <w:rFonts w:asciiTheme="minorHAnsi" w:hAnsiTheme="minorHAnsi" w:cstheme="majorHAnsi"/>
          <w:sz w:val="22"/>
          <w:szCs w:val="22"/>
        </w:rPr>
      </w:pPr>
      <w:bookmarkStart w:id="0" w:name="_GoBack"/>
      <w:bookmarkEnd w:id="0"/>
      <w:r w:rsidRPr="00F27A90">
        <w:rPr>
          <w:rFonts w:asciiTheme="minorHAnsi" w:hAnsiTheme="minorHAnsi"/>
          <w:b/>
          <w:noProof/>
          <w:color w:val="7030A0"/>
          <w:sz w:val="22"/>
          <w:szCs w:val="22"/>
        </w:rPr>
        <w:drawing>
          <wp:anchor distT="0" distB="0" distL="114300" distR="114300" simplePos="0" relativeHeight="251659264" behindDoc="0" locked="0" layoutInCell="1" allowOverlap="0" wp14:anchorId="0A888F3C" wp14:editId="33EB9AE8">
            <wp:simplePos x="0" y="0"/>
            <wp:positionH relativeFrom="margin">
              <wp:posOffset>287867</wp:posOffset>
            </wp:positionH>
            <wp:positionV relativeFrom="page">
              <wp:posOffset>615103</wp:posOffset>
            </wp:positionV>
            <wp:extent cx="5293995" cy="1323975"/>
            <wp:effectExtent l="0" t="0" r="190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rotWithShape="1">
                    <a:blip r:embed="rId8"/>
                    <a:srcRect t="12780" b="13200"/>
                    <a:stretch/>
                  </pic:blipFill>
                  <pic:spPr bwMode="auto">
                    <a:xfrm>
                      <a:off x="0" y="0"/>
                      <a:ext cx="5293995" cy="132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3DE8" w:rsidRPr="001D7CE4" w:rsidRDefault="00493DE8" w:rsidP="00493DE8">
      <w:pPr>
        <w:jc w:val="center"/>
        <w:rPr>
          <w:rFonts w:asciiTheme="minorHAnsi" w:hAnsiTheme="minorHAnsi" w:cstheme="majorHAnsi"/>
          <w:sz w:val="40"/>
          <w:szCs w:val="40"/>
        </w:rPr>
      </w:pPr>
      <w:r w:rsidRPr="001D7CE4">
        <w:rPr>
          <w:rFonts w:asciiTheme="minorHAnsi" w:hAnsiTheme="minorHAnsi" w:cstheme="majorHAnsi"/>
          <w:sz w:val="40"/>
          <w:szCs w:val="40"/>
        </w:rPr>
        <w:t>TERMS &amp; CONDITIONS</w:t>
      </w:r>
    </w:p>
    <w:p w:rsidR="00493DE8" w:rsidRPr="00F27A90" w:rsidRDefault="00F27A90" w:rsidP="00F27A90">
      <w:pPr>
        <w:jc w:val="center"/>
        <w:rPr>
          <w:rFonts w:asciiTheme="minorHAnsi" w:hAnsiTheme="minorHAnsi" w:cstheme="majorHAnsi"/>
          <w:sz w:val="22"/>
          <w:szCs w:val="22"/>
        </w:rPr>
      </w:pPr>
      <w:r w:rsidRPr="00F27A90">
        <w:rPr>
          <w:rFonts w:asciiTheme="minorHAnsi" w:hAnsiTheme="minorHAnsi" w:cstheme="majorHAnsi"/>
          <w:sz w:val="22"/>
          <w:szCs w:val="22"/>
        </w:rPr>
        <w:t>(21 July 2019)</w:t>
      </w:r>
    </w:p>
    <w:p w:rsidR="00493DE8" w:rsidRPr="00F27A90" w:rsidRDefault="00493DE8" w:rsidP="00493DE8">
      <w:pPr>
        <w:rPr>
          <w:rFonts w:asciiTheme="minorHAnsi" w:hAnsiTheme="minorHAnsi" w:cstheme="majorHAnsi"/>
          <w:sz w:val="22"/>
          <w:szCs w:val="22"/>
        </w:rPr>
      </w:pPr>
    </w:p>
    <w:p w:rsidR="00F27A90" w:rsidRPr="00BE42D1" w:rsidRDefault="00F27A90" w:rsidP="00F27A90">
      <w:pPr>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 xml:space="preserve">These are the terms and conditions upon which Shooting Stars Dance Academy Pty Ltd (‘SSDA’) provides dance tuition and related services (‘Services’). In these terms and conditions, the terms ‘You’ and ‘Your’ means the </w:t>
      </w:r>
      <w:r w:rsidR="0088099A"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tudent/</w:t>
      </w:r>
      <w:r w:rsidR="0088099A"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 xml:space="preserve">tudent's </w:t>
      </w:r>
      <w:r w:rsidR="0088099A" w:rsidRPr="00BE42D1">
        <w:rPr>
          <w:rFonts w:asciiTheme="minorHAnsi" w:hAnsiTheme="minorHAnsi" w:cs="Arial"/>
          <w:color w:val="202124"/>
          <w:spacing w:val="2"/>
          <w:sz w:val="21"/>
          <w:szCs w:val="21"/>
          <w:shd w:val="clear" w:color="auto" w:fill="FFFFFF"/>
        </w:rPr>
        <w:t>p</w:t>
      </w:r>
      <w:r w:rsidRPr="00BE42D1">
        <w:rPr>
          <w:rFonts w:asciiTheme="minorHAnsi" w:hAnsiTheme="minorHAnsi" w:cs="Arial"/>
          <w:color w:val="202124"/>
          <w:spacing w:val="2"/>
          <w:sz w:val="21"/>
          <w:szCs w:val="21"/>
          <w:shd w:val="clear" w:color="auto" w:fill="FFFFFF"/>
        </w:rPr>
        <w:t xml:space="preserve">arent or </w:t>
      </w:r>
      <w:r w:rsidR="0088099A" w:rsidRPr="00BE42D1">
        <w:rPr>
          <w:rFonts w:asciiTheme="minorHAnsi" w:hAnsiTheme="minorHAnsi" w:cs="Arial"/>
          <w:color w:val="202124"/>
          <w:spacing w:val="2"/>
          <w:sz w:val="21"/>
          <w:szCs w:val="21"/>
          <w:shd w:val="clear" w:color="auto" w:fill="FFFFFF"/>
        </w:rPr>
        <w:t>g</w:t>
      </w:r>
      <w:r w:rsidRPr="00BE42D1">
        <w:rPr>
          <w:rFonts w:asciiTheme="minorHAnsi" w:hAnsiTheme="minorHAnsi" w:cs="Arial"/>
          <w:color w:val="202124"/>
          <w:spacing w:val="2"/>
          <w:sz w:val="21"/>
          <w:szCs w:val="21"/>
          <w:shd w:val="clear" w:color="auto" w:fill="FFFFFF"/>
        </w:rPr>
        <w:t xml:space="preserve">uardian. </w:t>
      </w:r>
      <w:r w:rsidRPr="00BE42D1">
        <w:rPr>
          <w:rFonts w:asciiTheme="minorHAnsi" w:hAnsiTheme="minorHAnsi" w:cs="Arial"/>
          <w:color w:val="202124"/>
          <w:spacing w:val="2"/>
          <w:sz w:val="21"/>
          <w:szCs w:val="21"/>
        </w:rPr>
        <w:br/>
      </w:r>
    </w:p>
    <w:p w:rsidR="001D7CE4" w:rsidRPr="00BE42D1" w:rsidRDefault="001D7CE4" w:rsidP="001D7CE4">
      <w:pPr>
        <w:pStyle w:val="ListParagraph"/>
        <w:numPr>
          <w:ilvl w:val="0"/>
          <w:numId w:val="5"/>
        </w:numPr>
        <w:rPr>
          <w:rFonts w:asciiTheme="minorHAnsi" w:hAnsiTheme="minorHAnsi" w:cs="Arial"/>
          <w:b/>
          <w:bCs/>
          <w:color w:val="202124"/>
          <w:spacing w:val="2"/>
          <w:sz w:val="21"/>
          <w:szCs w:val="21"/>
          <w:shd w:val="clear" w:color="auto" w:fill="FFFFFF"/>
        </w:rPr>
      </w:pPr>
      <w:r w:rsidRPr="001D7CE4">
        <w:rPr>
          <w:rFonts w:asciiTheme="minorHAnsi" w:hAnsiTheme="minorHAnsi" w:cs="Arial"/>
          <w:b/>
          <w:bCs/>
          <w:color w:val="202124"/>
          <w:spacing w:val="2"/>
          <w:sz w:val="21"/>
          <w:szCs w:val="21"/>
          <w:shd w:val="clear" w:color="auto" w:fill="FFFFFF"/>
        </w:rPr>
        <w:t xml:space="preserve">Enrolment </w:t>
      </w:r>
    </w:p>
    <w:p w:rsidR="00CA2AE8" w:rsidRPr="00BE42D1" w:rsidRDefault="001D7CE4" w:rsidP="00CA2AE8">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An Enrolment Form must be completed to ensure a place in a class. By signing the Enrolment Form (either online or hardcopy), You agree to </w:t>
      </w:r>
      <w:r w:rsidR="009C2D7D"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w:t>
      </w:r>
      <w:r w:rsidR="009C2D7D" w:rsidRPr="00BE42D1">
        <w:rPr>
          <w:rFonts w:asciiTheme="minorHAnsi" w:hAnsiTheme="minorHAnsi" w:cs="Arial"/>
          <w:color w:val="202124"/>
          <w:spacing w:val="2"/>
          <w:sz w:val="21"/>
          <w:szCs w:val="21"/>
          <w:shd w:val="clear" w:color="auto" w:fill="FFFFFF"/>
        </w:rPr>
        <w:t>p</w:t>
      </w:r>
      <w:r w:rsidRPr="00BE42D1">
        <w:rPr>
          <w:rFonts w:asciiTheme="minorHAnsi" w:hAnsiTheme="minorHAnsi" w:cs="Arial"/>
          <w:color w:val="202124"/>
          <w:spacing w:val="2"/>
          <w:sz w:val="21"/>
          <w:szCs w:val="21"/>
          <w:shd w:val="clear" w:color="auto" w:fill="FFFFFF"/>
        </w:rPr>
        <w:t>olicies and these Terms &amp; Conditions.</w:t>
      </w:r>
    </w:p>
    <w:p w:rsidR="00CA2AE8" w:rsidRPr="00BE42D1" w:rsidRDefault="00CA2AE8" w:rsidP="00CA2AE8">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sz w:val="21"/>
          <w:szCs w:val="21"/>
        </w:rPr>
        <w:t xml:space="preserve">The Class Timetable and Pricing is subject to change every term, and it is </w:t>
      </w:r>
      <w:r w:rsidR="009C2D7D" w:rsidRPr="00BE42D1">
        <w:rPr>
          <w:rFonts w:asciiTheme="minorHAnsi" w:hAnsiTheme="minorHAnsi" w:cs="Arial"/>
          <w:sz w:val="21"/>
          <w:szCs w:val="21"/>
        </w:rPr>
        <w:t>Your</w:t>
      </w:r>
      <w:r w:rsidRPr="00BE42D1">
        <w:rPr>
          <w:rFonts w:asciiTheme="minorHAnsi" w:hAnsiTheme="minorHAnsi" w:cs="Arial"/>
          <w:sz w:val="21"/>
          <w:szCs w:val="21"/>
        </w:rPr>
        <w:t xml:space="preserve"> responsibility to check that any updated class information and pricing is acceptable to </w:t>
      </w:r>
      <w:r w:rsidR="009C2D7D" w:rsidRPr="00BE42D1">
        <w:rPr>
          <w:rFonts w:asciiTheme="minorHAnsi" w:hAnsiTheme="minorHAnsi" w:cs="Arial"/>
          <w:sz w:val="21"/>
          <w:szCs w:val="21"/>
        </w:rPr>
        <w:t>You</w:t>
      </w:r>
      <w:r w:rsidRPr="00BE42D1">
        <w:rPr>
          <w:rFonts w:asciiTheme="minorHAnsi" w:hAnsiTheme="minorHAnsi" w:cs="Arial"/>
          <w:sz w:val="21"/>
          <w:szCs w:val="21"/>
        </w:rPr>
        <w:t xml:space="preserve"> prior to continuing with enrolment for the relevant term.</w:t>
      </w:r>
    </w:p>
    <w:p w:rsidR="001D7CE4" w:rsidRPr="00BE42D1" w:rsidRDefault="001D7CE4" w:rsidP="00F27A90">
      <w:pPr>
        <w:rPr>
          <w:rFonts w:asciiTheme="minorHAnsi" w:hAnsiTheme="minorHAnsi" w:cs="Arial"/>
          <w:color w:val="202124"/>
          <w:spacing w:val="2"/>
          <w:sz w:val="21"/>
          <w:szCs w:val="21"/>
        </w:rPr>
      </w:pPr>
    </w:p>
    <w:p w:rsidR="00F27A90" w:rsidRPr="00BE42D1" w:rsidRDefault="00F27A90" w:rsidP="00F27A90">
      <w:pPr>
        <w:pStyle w:val="ListParagraph"/>
        <w:numPr>
          <w:ilvl w:val="0"/>
          <w:numId w:val="5"/>
        </w:numPr>
        <w:rPr>
          <w:rFonts w:asciiTheme="minorHAnsi" w:hAnsiTheme="minorHAnsi" w:cs="Arial"/>
          <w:b/>
          <w:bCs/>
          <w:color w:val="202124"/>
          <w:spacing w:val="2"/>
          <w:sz w:val="21"/>
          <w:szCs w:val="21"/>
        </w:rPr>
      </w:pPr>
      <w:r w:rsidRPr="00BE42D1">
        <w:rPr>
          <w:rFonts w:asciiTheme="minorHAnsi" w:hAnsiTheme="minorHAnsi" w:cs="Arial"/>
          <w:b/>
          <w:bCs/>
          <w:color w:val="202124"/>
          <w:spacing w:val="2"/>
          <w:sz w:val="21"/>
          <w:szCs w:val="21"/>
          <w:shd w:val="clear" w:color="auto" w:fill="FFFFFF"/>
        </w:rPr>
        <w:t>Fitness to Participate</w:t>
      </w:r>
    </w:p>
    <w:p w:rsidR="00F27A90" w:rsidRPr="00BE42D1" w:rsidRDefault="00F27A90" w:rsidP="00F27A90">
      <w:pPr>
        <w:pStyle w:val="ListParagraph"/>
        <w:numPr>
          <w:ilvl w:val="1"/>
          <w:numId w:val="5"/>
        </w:numPr>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 xml:space="preserve">SSDA provides the Services on the assumption that </w:t>
      </w:r>
      <w:r w:rsidR="007E5C40" w:rsidRPr="00BE42D1">
        <w:rPr>
          <w:rFonts w:asciiTheme="minorHAnsi" w:hAnsiTheme="minorHAnsi" w:cs="Arial"/>
          <w:color w:val="202124"/>
          <w:spacing w:val="2"/>
          <w:sz w:val="21"/>
          <w:szCs w:val="21"/>
          <w:shd w:val="clear" w:color="auto" w:fill="FFFFFF"/>
        </w:rPr>
        <w:t>a</w:t>
      </w:r>
      <w:r w:rsidRPr="00BE42D1">
        <w:rPr>
          <w:rFonts w:asciiTheme="minorHAnsi" w:hAnsiTheme="minorHAnsi" w:cs="Arial"/>
          <w:color w:val="202124"/>
          <w:spacing w:val="2"/>
          <w:sz w:val="21"/>
          <w:szCs w:val="21"/>
          <w:shd w:val="clear" w:color="auto" w:fill="FFFFFF"/>
        </w:rPr>
        <w:t xml:space="preserve"> </w:t>
      </w:r>
      <w:r w:rsidR="007E5C40"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tudent is fit to participate and receive the Services, unless the Principal is otherwise informed via the Enrolment Form or by other means.</w:t>
      </w:r>
    </w:p>
    <w:p w:rsidR="001D7CE4" w:rsidRPr="00BE42D1" w:rsidRDefault="00F27A90" w:rsidP="00F27A90">
      <w:pPr>
        <w:pStyle w:val="ListParagraph"/>
        <w:numPr>
          <w:ilvl w:val="1"/>
          <w:numId w:val="5"/>
        </w:numPr>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 xml:space="preserve">By continuing to be enrolled and attending class, </w:t>
      </w:r>
      <w:proofErr w:type="gramStart"/>
      <w:r w:rsidR="009C2D7D" w:rsidRPr="00BE42D1">
        <w:rPr>
          <w:rFonts w:asciiTheme="minorHAnsi" w:hAnsiTheme="minorHAnsi" w:cs="Arial"/>
          <w:color w:val="202124"/>
          <w:spacing w:val="2"/>
          <w:sz w:val="21"/>
          <w:szCs w:val="21"/>
          <w:shd w:val="clear" w:color="auto" w:fill="FFFFFF"/>
        </w:rPr>
        <w:t>You</w:t>
      </w:r>
      <w:proofErr w:type="gramEnd"/>
      <w:r w:rsidRPr="00BE42D1">
        <w:rPr>
          <w:rFonts w:asciiTheme="minorHAnsi" w:hAnsiTheme="minorHAnsi" w:cs="Arial"/>
          <w:color w:val="202124"/>
          <w:spacing w:val="2"/>
          <w:sz w:val="21"/>
          <w:szCs w:val="21"/>
          <w:shd w:val="clear" w:color="auto" w:fill="FFFFFF"/>
        </w:rPr>
        <w:t xml:space="preserve"> represent that the Student is fit to participate and receive the Services.</w:t>
      </w:r>
    </w:p>
    <w:p w:rsidR="001D7CE4" w:rsidRPr="00BE42D1" w:rsidRDefault="001D7CE4" w:rsidP="001D7CE4">
      <w:pPr>
        <w:ind w:left="360"/>
        <w:rPr>
          <w:rFonts w:asciiTheme="minorHAnsi" w:hAnsiTheme="minorHAnsi" w:cs="Arial"/>
          <w:color w:val="202124"/>
          <w:spacing w:val="2"/>
          <w:sz w:val="21"/>
          <w:szCs w:val="21"/>
        </w:rPr>
      </w:pPr>
    </w:p>
    <w:p w:rsidR="001D7CE4" w:rsidRPr="00BE42D1" w:rsidRDefault="001D7CE4" w:rsidP="001D7CE4">
      <w:pPr>
        <w:pStyle w:val="ListParagraph"/>
        <w:numPr>
          <w:ilvl w:val="0"/>
          <w:numId w:val="5"/>
        </w:numPr>
        <w:rPr>
          <w:rFonts w:asciiTheme="minorHAnsi" w:hAnsiTheme="minorHAnsi" w:cs="Arial"/>
          <w:b/>
          <w:bCs/>
          <w:color w:val="202124"/>
          <w:spacing w:val="2"/>
          <w:sz w:val="21"/>
          <w:szCs w:val="21"/>
          <w:shd w:val="clear" w:color="auto" w:fill="FFFFFF"/>
        </w:rPr>
      </w:pPr>
      <w:r w:rsidRPr="00BE42D1">
        <w:rPr>
          <w:rFonts w:asciiTheme="minorHAnsi" w:hAnsiTheme="minorHAnsi" w:cs="Arial"/>
          <w:b/>
          <w:bCs/>
          <w:color w:val="202124"/>
          <w:spacing w:val="2"/>
          <w:sz w:val="21"/>
          <w:szCs w:val="21"/>
          <w:shd w:val="clear" w:color="auto" w:fill="FFFFFF"/>
        </w:rPr>
        <w:t>Studio Conduct</w:t>
      </w:r>
    </w:p>
    <w:p w:rsidR="001D7CE4" w:rsidRPr="00BE42D1" w:rsidRDefault="001D7CE4" w:rsidP="001D7CE4">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SSDA takes no responsibility for students or their </w:t>
      </w:r>
      <w:r w:rsidR="009C2D7D" w:rsidRPr="00BE42D1">
        <w:rPr>
          <w:rFonts w:asciiTheme="minorHAnsi" w:hAnsiTheme="minorHAnsi" w:cs="Arial"/>
          <w:color w:val="202124"/>
          <w:spacing w:val="2"/>
          <w:sz w:val="21"/>
          <w:szCs w:val="21"/>
          <w:shd w:val="clear" w:color="auto" w:fill="FFFFFF"/>
        </w:rPr>
        <w:t>family members</w:t>
      </w:r>
      <w:r w:rsidRPr="00BE42D1">
        <w:rPr>
          <w:rFonts w:asciiTheme="minorHAnsi" w:hAnsiTheme="minorHAnsi" w:cs="Arial"/>
          <w:color w:val="202124"/>
          <w:spacing w:val="2"/>
          <w:sz w:val="21"/>
          <w:szCs w:val="21"/>
          <w:shd w:val="clear" w:color="auto" w:fill="FFFFFF"/>
        </w:rPr>
        <w:t xml:space="preserve"> whilst outside the studio. Responsibility for students outside the studio lies with the student’s parent or guardian. Students will not be released from class until a parent or guardian is seen by the teacher. </w:t>
      </w:r>
    </w:p>
    <w:p w:rsidR="001D7CE4" w:rsidRPr="00BE42D1" w:rsidRDefault="001D7CE4" w:rsidP="001D7CE4">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Students should </w:t>
      </w:r>
      <w:r w:rsidR="00D3046D" w:rsidRPr="00BE42D1">
        <w:rPr>
          <w:rFonts w:asciiTheme="minorHAnsi" w:hAnsiTheme="minorHAnsi" w:cs="Arial"/>
          <w:color w:val="202124"/>
          <w:spacing w:val="2"/>
          <w:sz w:val="21"/>
          <w:szCs w:val="21"/>
          <w:shd w:val="clear" w:color="auto" w:fill="FFFFFF"/>
        </w:rPr>
        <w:t xml:space="preserve">be appropriately attired in accordance with the Uniform </w:t>
      </w:r>
      <w:proofErr w:type="gramStart"/>
      <w:r w:rsidR="00D3046D" w:rsidRPr="00BE42D1">
        <w:rPr>
          <w:rFonts w:asciiTheme="minorHAnsi" w:hAnsiTheme="minorHAnsi" w:cs="Arial"/>
          <w:color w:val="202124"/>
          <w:spacing w:val="2"/>
          <w:sz w:val="21"/>
          <w:szCs w:val="21"/>
          <w:shd w:val="clear" w:color="auto" w:fill="FFFFFF"/>
        </w:rPr>
        <w:t>Policy, and</w:t>
      </w:r>
      <w:proofErr w:type="gramEnd"/>
      <w:r w:rsidR="00D3046D" w:rsidRPr="00BE42D1">
        <w:rPr>
          <w:rFonts w:asciiTheme="minorHAnsi" w:hAnsiTheme="minorHAnsi" w:cs="Arial"/>
          <w:color w:val="202124"/>
          <w:spacing w:val="2"/>
          <w:sz w:val="21"/>
          <w:szCs w:val="21"/>
          <w:shd w:val="clear" w:color="auto" w:fill="FFFFFF"/>
        </w:rPr>
        <w:t xml:space="preserve"> </w:t>
      </w:r>
      <w:r w:rsidRPr="00BE42D1">
        <w:rPr>
          <w:rFonts w:asciiTheme="minorHAnsi" w:hAnsiTheme="minorHAnsi" w:cs="Arial"/>
          <w:color w:val="202124"/>
          <w:spacing w:val="2"/>
          <w:sz w:val="21"/>
          <w:szCs w:val="21"/>
          <w:shd w:val="clear" w:color="auto" w:fill="FFFFFF"/>
        </w:rPr>
        <w:t xml:space="preserve">bring water </w:t>
      </w:r>
      <w:r w:rsidR="009C2D7D" w:rsidRPr="00BE42D1">
        <w:rPr>
          <w:rFonts w:asciiTheme="minorHAnsi" w:hAnsiTheme="minorHAnsi" w:cs="Arial"/>
          <w:color w:val="202124"/>
          <w:spacing w:val="2"/>
          <w:sz w:val="21"/>
          <w:szCs w:val="21"/>
          <w:shd w:val="clear" w:color="auto" w:fill="FFFFFF"/>
        </w:rPr>
        <w:t xml:space="preserve">and suitable refreshments </w:t>
      </w:r>
      <w:r w:rsidRPr="00BE42D1">
        <w:rPr>
          <w:rFonts w:asciiTheme="minorHAnsi" w:hAnsiTheme="minorHAnsi" w:cs="Arial"/>
          <w:color w:val="202124"/>
          <w:spacing w:val="2"/>
          <w:sz w:val="21"/>
          <w:szCs w:val="21"/>
          <w:shd w:val="clear" w:color="auto" w:fill="FFFFFF"/>
        </w:rPr>
        <w:t>with them to class.</w:t>
      </w:r>
    </w:p>
    <w:p w:rsidR="001D7CE4" w:rsidRPr="00BE42D1" w:rsidRDefault="001D7CE4" w:rsidP="001D7CE4">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Parents and guardians are liable for any damage to the studio and studio contents caused by their children.</w:t>
      </w:r>
    </w:p>
    <w:p w:rsidR="0088099A" w:rsidRPr="00BE42D1" w:rsidRDefault="0088099A" w:rsidP="0088099A">
      <w:pPr>
        <w:pStyle w:val="ListParagraph"/>
        <w:ind w:left="792"/>
        <w:rPr>
          <w:rFonts w:asciiTheme="minorHAnsi" w:hAnsiTheme="minorHAnsi" w:cs="Arial"/>
          <w:color w:val="202124"/>
          <w:spacing w:val="2"/>
          <w:sz w:val="21"/>
          <w:szCs w:val="21"/>
          <w:shd w:val="clear" w:color="auto" w:fill="FFFFFF"/>
        </w:rPr>
      </w:pPr>
    </w:p>
    <w:p w:rsidR="0088099A" w:rsidRPr="00BE42D1" w:rsidRDefault="0088099A" w:rsidP="0088099A">
      <w:pPr>
        <w:pStyle w:val="ListParagraph"/>
        <w:numPr>
          <w:ilvl w:val="0"/>
          <w:numId w:val="5"/>
        </w:numPr>
        <w:rPr>
          <w:rFonts w:asciiTheme="minorHAnsi" w:hAnsiTheme="minorHAnsi" w:cs="Arial"/>
          <w:b/>
          <w:bCs/>
          <w:color w:val="202124"/>
          <w:spacing w:val="2"/>
          <w:sz w:val="21"/>
          <w:szCs w:val="21"/>
          <w:shd w:val="clear" w:color="auto" w:fill="FFFFFF"/>
        </w:rPr>
      </w:pPr>
      <w:r w:rsidRPr="00BE42D1">
        <w:rPr>
          <w:rFonts w:asciiTheme="minorHAnsi" w:hAnsiTheme="minorHAnsi" w:cs="Arial"/>
          <w:b/>
          <w:bCs/>
          <w:color w:val="202124"/>
          <w:spacing w:val="2"/>
          <w:sz w:val="21"/>
          <w:szCs w:val="21"/>
          <w:shd w:val="clear" w:color="auto" w:fill="FFFFFF"/>
        </w:rPr>
        <w:t xml:space="preserve">Lost Property </w:t>
      </w:r>
    </w:p>
    <w:p w:rsidR="0088099A" w:rsidRPr="00BE42D1" w:rsidRDefault="0088099A" w:rsidP="007D16D5">
      <w:pPr>
        <w:ind w:left="360"/>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No responsibility will be taken for personal property. </w:t>
      </w:r>
      <w:r w:rsidR="00D3046D" w:rsidRPr="00BE42D1">
        <w:rPr>
          <w:rFonts w:asciiTheme="minorHAnsi" w:hAnsiTheme="minorHAnsi" w:cs="Arial"/>
          <w:color w:val="202124"/>
          <w:spacing w:val="2"/>
          <w:sz w:val="21"/>
          <w:szCs w:val="21"/>
          <w:shd w:val="clear" w:color="auto" w:fill="FFFFFF"/>
        </w:rPr>
        <w:t>You</w:t>
      </w:r>
      <w:r w:rsidRPr="00BE42D1">
        <w:rPr>
          <w:rFonts w:asciiTheme="minorHAnsi" w:hAnsiTheme="minorHAnsi" w:cs="Arial"/>
          <w:color w:val="202124"/>
          <w:spacing w:val="2"/>
          <w:sz w:val="21"/>
          <w:szCs w:val="21"/>
          <w:shd w:val="clear" w:color="auto" w:fill="FFFFFF"/>
        </w:rPr>
        <w:t xml:space="preserve"> </w:t>
      </w:r>
      <w:r w:rsidR="00D3046D" w:rsidRPr="00BE42D1">
        <w:rPr>
          <w:rFonts w:asciiTheme="minorHAnsi" w:hAnsiTheme="minorHAnsi" w:cs="Arial"/>
          <w:color w:val="202124"/>
          <w:spacing w:val="2"/>
          <w:sz w:val="21"/>
          <w:szCs w:val="21"/>
          <w:shd w:val="clear" w:color="auto" w:fill="FFFFFF"/>
        </w:rPr>
        <w:t>should</w:t>
      </w:r>
      <w:r w:rsidRPr="00BE42D1">
        <w:rPr>
          <w:rFonts w:asciiTheme="minorHAnsi" w:hAnsiTheme="minorHAnsi" w:cs="Arial"/>
          <w:color w:val="202124"/>
          <w:spacing w:val="2"/>
          <w:sz w:val="21"/>
          <w:szCs w:val="21"/>
          <w:shd w:val="clear" w:color="auto" w:fill="FFFFFF"/>
        </w:rPr>
        <w:t xml:space="preserve"> label all clothing and shoes to enable SSDA to return to the correct owner. At the end of the term, any unclaimed property will be given to charity.</w:t>
      </w:r>
    </w:p>
    <w:p w:rsidR="0088099A" w:rsidRPr="00BE42D1" w:rsidRDefault="0088099A" w:rsidP="0088099A">
      <w:pPr>
        <w:pStyle w:val="ListParagraph"/>
        <w:rPr>
          <w:rFonts w:asciiTheme="minorHAnsi" w:hAnsiTheme="minorHAnsi" w:cs="Arial"/>
          <w:color w:val="202124"/>
          <w:spacing w:val="2"/>
          <w:sz w:val="21"/>
          <w:szCs w:val="21"/>
          <w:shd w:val="clear" w:color="auto" w:fill="FFFFFF"/>
        </w:rPr>
      </w:pPr>
    </w:p>
    <w:p w:rsidR="0088099A" w:rsidRPr="00A96525" w:rsidRDefault="0088099A" w:rsidP="0088099A">
      <w:pPr>
        <w:pStyle w:val="ListParagraph"/>
        <w:numPr>
          <w:ilvl w:val="0"/>
          <w:numId w:val="5"/>
        </w:numPr>
        <w:rPr>
          <w:rFonts w:asciiTheme="minorHAnsi" w:hAnsiTheme="minorHAnsi" w:cs="Arial"/>
          <w:b/>
          <w:bCs/>
          <w:color w:val="202124"/>
          <w:spacing w:val="2"/>
          <w:sz w:val="21"/>
          <w:szCs w:val="21"/>
          <w:shd w:val="clear" w:color="auto" w:fill="FFFFFF"/>
        </w:rPr>
      </w:pPr>
      <w:r w:rsidRPr="00A96525">
        <w:rPr>
          <w:rFonts w:asciiTheme="minorHAnsi" w:hAnsiTheme="minorHAnsi" w:cs="Arial"/>
          <w:b/>
          <w:bCs/>
          <w:color w:val="202124"/>
          <w:spacing w:val="2"/>
          <w:sz w:val="21"/>
          <w:szCs w:val="21"/>
          <w:shd w:val="clear" w:color="auto" w:fill="FFFFFF"/>
        </w:rPr>
        <w:t xml:space="preserve">Appropriate </w:t>
      </w:r>
      <w:proofErr w:type="spellStart"/>
      <w:r w:rsidRPr="00A96525">
        <w:rPr>
          <w:rFonts w:asciiTheme="minorHAnsi" w:hAnsiTheme="minorHAnsi" w:cs="Arial"/>
          <w:b/>
          <w:bCs/>
          <w:color w:val="202124"/>
          <w:spacing w:val="2"/>
          <w:sz w:val="21"/>
          <w:szCs w:val="21"/>
          <w:shd w:val="clear" w:color="auto" w:fill="FFFFFF"/>
        </w:rPr>
        <w:t>Behaviours</w:t>
      </w:r>
      <w:proofErr w:type="spellEnd"/>
    </w:p>
    <w:p w:rsidR="0088099A" w:rsidRPr="00BE42D1" w:rsidRDefault="0088099A" w:rsidP="0088099A">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SSDA will not tolerate the following forms of unacceptable behaviour:</w:t>
      </w:r>
    </w:p>
    <w:p w:rsidR="0088099A" w:rsidRPr="00BE42D1" w:rsidRDefault="0088099A" w:rsidP="0088099A">
      <w:pPr>
        <w:pStyle w:val="ListParagraph"/>
        <w:numPr>
          <w:ilvl w:val="2"/>
          <w:numId w:val="5"/>
        </w:numPr>
        <w:ind w:left="1701" w:hanging="645"/>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verbal or physical abuse;</w:t>
      </w:r>
    </w:p>
    <w:p w:rsidR="0088099A" w:rsidRPr="00BE42D1" w:rsidRDefault="0088099A" w:rsidP="0088099A">
      <w:pPr>
        <w:pStyle w:val="ListParagraph"/>
        <w:numPr>
          <w:ilvl w:val="2"/>
          <w:numId w:val="5"/>
        </w:numPr>
        <w:ind w:left="1701" w:hanging="645"/>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intimidation by a student, parent or guardian;</w:t>
      </w:r>
    </w:p>
    <w:p w:rsidR="0088099A" w:rsidRPr="00BE42D1" w:rsidRDefault="0088099A" w:rsidP="0088099A">
      <w:pPr>
        <w:pStyle w:val="ListParagraph"/>
        <w:numPr>
          <w:ilvl w:val="2"/>
          <w:numId w:val="5"/>
        </w:numPr>
        <w:ind w:left="1701" w:hanging="645"/>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discrimination in all its forms as defined under the </w:t>
      </w:r>
      <w:r w:rsidRPr="00BE42D1">
        <w:rPr>
          <w:rFonts w:asciiTheme="minorHAnsi" w:hAnsiTheme="minorHAnsi" w:cs="Arial"/>
          <w:i/>
          <w:iCs/>
          <w:color w:val="202124"/>
          <w:spacing w:val="2"/>
          <w:sz w:val="21"/>
          <w:szCs w:val="21"/>
          <w:shd w:val="clear" w:color="auto" w:fill="FFFFFF"/>
        </w:rPr>
        <w:t>Anti-Discrimination Act</w:t>
      </w:r>
      <w:r w:rsidRPr="00BE42D1">
        <w:rPr>
          <w:rFonts w:asciiTheme="minorHAnsi" w:hAnsiTheme="minorHAnsi" w:cs="Arial"/>
          <w:color w:val="202124"/>
          <w:spacing w:val="2"/>
          <w:sz w:val="21"/>
          <w:szCs w:val="21"/>
          <w:shd w:val="clear" w:color="auto" w:fill="FFFFFF"/>
        </w:rPr>
        <w:t xml:space="preserve"> 1977 (NSW); </w:t>
      </w:r>
    </w:p>
    <w:p w:rsidR="0088099A" w:rsidRPr="00BE42D1" w:rsidRDefault="0088099A" w:rsidP="0088099A">
      <w:pPr>
        <w:pStyle w:val="ListParagraph"/>
        <w:numPr>
          <w:ilvl w:val="2"/>
          <w:numId w:val="5"/>
        </w:numPr>
        <w:ind w:left="1701" w:hanging="645"/>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harassment or threats of any nature towards students, parents and guardians, or any staff or volunteers or third parties attending SSDA</w:t>
      </w:r>
    </w:p>
    <w:p w:rsidR="0088099A" w:rsidRPr="00BE42D1" w:rsidRDefault="0088099A" w:rsidP="0088099A">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The </w:t>
      </w:r>
      <w:proofErr w:type="spellStart"/>
      <w:r w:rsidRPr="00BE42D1">
        <w:rPr>
          <w:rFonts w:asciiTheme="minorHAnsi" w:hAnsiTheme="minorHAnsi" w:cs="Arial"/>
          <w:color w:val="202124"/>
          <w:spacing w:val="2"/>
          <w:sz w:val="21"/>
          <w:szCs w:val="21"/>
          <w:shd w:val="clear" w:color="auto" w:fill="FFFFFF"/>
        </w:rPr>
        <w:t>behaviours</w:t>
      </w:r>
      <w:proofErr w:type="spellEnd"/>
      <w:r w:rsidRPr="00BE42D1">
        <w:rPr>
          <w:rFonts w:asciiTheme="minorHAnsi" w:hAnsiTheme="minorHAnsi" w:cs="Arial"/>
          <w:color w:val="202124"/>
          <w:spacing w:val="2"/>
          <w:sz w:val="21"/>
          <w:szCs w:val="21"/>
          <w:shd w:val="clear" w:color="auto" w:fill="FFFFFF"/>
        </w:rPr>
        <w:t xml:space="preserve"> described in clause 5.1 above extends to those behaviours occurring at any location attended by SSDA and during any SSDA performances.</w:t>
      </w:r>
    </w:p>
    <w:p w:rsidR="0088099A" w:rsidRPr="00BE42D1" w:rsidRDefault="0088099A" w:rsidP="0088099A">
      <w:pPr>
        <w:rPr>
          <w:rFonts w:asciiTheme="minorHAnsi" w:hAnsiTheme="minorHAnsi" w:cs="Arial"/>
          <w:color w:val="202124"/>
          <w:spacing w:val="2"/>
          <w:sz w:val="21"/>
          <w:szCs w:val="21"/>
        </w:rPr>
      </w:pPr>
    </w:p>
    <w:p w:rsidR="0088099A" w:rsidRPr="00A96525" w:rsidRDefault="0088099A" w:rsidP="0088099A">
      <w:pPr>
        <w:pStyle w:val="ListParagraph"/>
        <w:numPr>
          <w:ilvl w:val="0"/>
          <w:numId w:val="5"/>
        </w:numPr>
        <w:rPr>
          <w:rFonts w:asciiTheme="minorHAnsi" w:hAnsiTheme="minorHAnsi" w:cs="Arial"/>
          <w:b/>
          <w:bCs/>
          <w:color w:val="202124"/>
          <w:spacing w:val="2"/>
          <w:sz w:val="21"/>
          <w:szCs w:val="21"/>
          <w:shd w:val="clear" w:color="auto" w:fill="FFFFFF"/>
        </w:rPr>
      </w:pPr>
      <w:r w:rsidRPr="00A96525">
        <w:rPr>
          <w:rFonts w:asciiTheme="minorHAnsi" w:hAnsiTheme="minorHAnsi" w:cs="Arial"/>
          <w:b/>
          <w:bCs/>
          <w:color w:val="202124"/>
          <w:spacing w:val="2"/>
          <w:sz w:val="21"/>
          <w:szCs w:val="21"/>
          <w:shd w:val="clear" w:color="auto" w:fill="FFFFFF"/>
        </w:rPr>
        <w:t>Cancellation of Enrolment by SSDA</w:t>
      </w:r>
    </w:p>
    <w:p w:rsidR="0088099A" w:rsidRPr="00BE42D1" w:rsidRDefault="0088099A" w:rsidP="0088099A">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Your enrolment in SSDA will be cancelled where any of the following occurs:</w:t>
      </w:r>
    </w:p>
    <w:p w:rsidR="0088099A" w:rsidRPr="00BE42D1" w:rsidRDefault="0088099A" w:rsidP="00E25E3E">
      <w:pPr>
        <w:pStyle w:val="ListParagraph"/>
        <w:numPr>
          <w:ilvl w:val="2"/>
          <w:numId w:val="5"/>
        </w:numPr>
        <w:ind w:left="1560"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while any of our invoices remain unpaid for over 30 days of the due date on the invoice;</w:t>
      </w:r>
    </w:p>
    <w:p w:rsidR="00E25E3E" w:rsidRPr="00BE42D1" w:rsidRDefault="0088099A" w:rsidP="00E25E3E">
      <w:pPr>
        <w:pStyle w:val="ListParagraph"/>
        <w:numPr>
          <w:ilvl w:val="2"/>
          <w:numId w:val="5"/>
        </w:numPr>
        <w:ind w:left="1560"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if You fail to comply with any reasonable direction issued by any staff member of </w:t>
      </w:r>
      <w:r w:rsidR="00E25E3E"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which compromises our ability to provide our Services to </w:t>
      </w:r>
      <w:r w:rsidR="00E25E3E"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 xml:space="preserve">tudents or compromises the safety and welfare of other </w:t>
      </w:r>
      <w:r w:rsidR="00E25E3E"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tudents;</w:t>
      </w:r>
    </w:p>
    <w:p w:rsidR="00E25E3E" w:rsidRPr="00BE42D1" w:rsidRDefault="0088099A" w:rsidP="00E25E3E">
      <w:pPr>
        <w:pStyle w:val="ListParagraph"/>
        <w:numPr>
          <w:ilvl w:val="2"/>
          <w:numId w:val="5"/>
        </w:numPr>
        <w:ind w:left="1560"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for any other reason outside our control which has the effect of compromising our ability to perform the Services within the required timeframe;</w:t>
      </w:r>
    </w:p>
    <w:p w:rsidR="00F27A90" w:rsidRPr="00BE42D1" w:rsidRDefault="0088099A" w:rsidP="008D212A">
      <w:pPr>
        <w:pStyle w:val="ListParagraph"/>
        <w:numPr>
          <w:ilvl w:val="2"/>
          <w:numId w:val="5"/>
        </w:numPr>
        <w:ind w:left="1560" w:hanging="698"/>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if in our sole discretion</w:t>
      </w:r>
      <w:r w:rsidR="00D3046D" w:rsidRPr="00BE42D1">
        <w:rPr>
          <w:rFonts w:asciiTheme="minorHAnsi" w:hAnsiTheme="minorHAnsi" w:cs="Arial"/>
          <w:color w:val="202124"/>
          <w:spacing w:val="2"/>
          <w:sz w:val="21"/>
          <w:szCs w:val="21"/>
          <w:shd w:val="clear" w:color="auto" w:fill="FFFFFF"/>
        </w:rPr>
        <w:t>,</w:t>
      </w:r>
      <w:r w:rsidRPr="00BE42D1">
        <w:rPr>
          <w:rFonts w:asciiTheme="minorHAnsi" w:hAnsiTheme="minorHAnsi" w:cs="Arial"/>
          <w:color w:val="202124"/>
          <w:spacing w:val="2"/>
          <w:sz w:val="21"/>
          <w:szCs w:val="21"/>
          <w:shd w:val="clear" w:color="auto" w:fill="FFFFFF"/>
        </w:rPr>
        <w:t xml:space="preserve"> </w:t>
      </w:r>
      <w:r w:rsidR="00E25E3E"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considers it is no longer appropriate to provide the Services to You.</w:t>
      </w:r>
      <w:r w:rsidRPr="00BE42D1">
        <w:rPr>
          <w:rFonts w:asciiTheme="minorHAnsi" w:hAnsiTheme="minorHAnsi" w:cs="Arial"/>
          <w:color w:val="202124"/>
          <w:spacing w:val="2"/>
          <w:sz w:val="21"/>
          <w:szCs w:val="21"/>
        </w:rPr>
        <w:br/>
      </w:r>
    </w:p>
    <w:p w:rsidR="00F27A90" w:rsidRPr="00BE42D1" w:rsidRDefault="00F27A90" w:rsidP="00F27A90">
      <w:pPr>
        <w:pStyle w:val="ListParagraph"/>
        <w:numPr>
          <w:ilvl w:val="0"/>
          <w:numId w:val="5"/>
        </w:numPr>
        <w:rPr>
          <w:rFonts w:asciiTheme="minorHAnsi" w:hAnsiTheme="minorHAnsi" w:cs="Arial"/>
          <w:b/>
          <w:bCs/>
          <w:color w:val="202124"/>
          <w:spacing w:val="2"/>
          <w:sz w:val="21"/>
          <w:szCs w:val="21"/>
        </w:rPr>
      </w:pPr>
      <w:r w:rsidRPr="00BE42D1">
        <w:rPr>
          <w:rFonts w:asciiTheme="minorHAnsi" w:hAnsiTheme="minorHAnsi" w:cs="Arial"/>
          <w:b/>
          <w:bCs/>
          <w:color w:val="202124"/>
          <w:spacing w:val="2"/>
          <w:sz w:val="21"/>
          <w:szCs w:val="21"/>
          <w:shd w:val="clear" w:color="auto" w:fill="FFFFFF"/>
        </w:rPr>
        <w:t>Payment of Fees</w:t>
      </w:r>
    </w:p>
    <w:p w:rsidR="00F27A90" w:rsidRPr="00BE42D1" w:rsidRDefault="00F27A90" w:rsidP="00F27A90">
      <w:pPr>
        <w:pStyle w:val="ListParagraph"/>
        <w:numPr>
          <w:ilvl w:val="1"/>
          <w:numId w:val="5"/>
        </w:numPr>
        <w:rPr>
          <w:rFonts w:asciiTheme="minorHAnsi" w:hAnsiTheme="minorHAnsi" w:cs="Arial"/>
          <w:color w:val="202124"/>
          <w:spacing w:val="2"/>
          <w:sz w:val="21"/>
          <w:szCs w:val="21"/>
        </w:rPr>
      </w:pPr>
      <w:r w:rsidRPr="00BE42D1">
        <w:rPr>
          <w:rFonts w:asciiTheme="minorHAnsi" w:hAnsiTheme="minorHAnsi" w:cs="Arial"/>
          <w:color w:val="202124"/>
          <w:spacing w:val="2"/>
          <w:sz w:val="21"/>
          <w:szCs w:val="21"/>
        </w:rPr>
        <w:t xml:space="preserve">SSDA operates on </w:t>
      </w:r>
      <w:r w:rsidRPr="00BE42D1">
        <w:rPr>
          <w:rFonts w:asciiTheme="minorHAnsi" w:hAnsiTheme="minorHAnsi" w:cstheme="majorHAnsi"/>
          <w:sz w:val="21"/>
          <w:szCs w:val="21"/>
        </w:rPr>
        <w:t xml:space="preserve">four (4) terms in each year in accordance with NSW public school terms, available at </w:t>
      </w:r>
      <w:hyperlink r:id="rId9" w:history="1">
        <w:r w:rsidRPr="00BE42D1">
          <w:rPr>
            <w:rStyle w:val="Hyperlink"/>
            <w:rFonts w:asciiTheme="minorHAnsi" w:hAnsiTheme="minorHAnsi" w:cstheme="majorHAnsi"/>
            <w:sz w:val="21"/>
            <w:szCs w:val="21"/>
          </w:rPr>
          <w:t>https://education.nsw.gov.au/public-schools/going-to-a-public-school/calendars</w:t>
        </w:r>
      </w:hyperlink>
      <w:r w:rsidRPr="00BE42D1">
        <w:rPr>
          <w:rFonts w:asciiTheme="minorHAnsi" w:hAnsiTheme="minorHAnsi" w:cstheme="majorHAnsi"/>
          <w:sz w:val="21"/>
          <w:szCs w:val="21"/>
        </w:rPr>
        <w:t>.</w:t>
      </w:r>
    </w:p>
    <w:p w:rsidR="00F27A90" w:rsidRPr="00BE42D1" w:rsidRDefault="00F27A90" w:rsidP="00F27A90">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SSDA’s first day of term is generally on a Monday unless it falls on a public holiday.</w:t>
      </w:r>
    </w:p>
    <w:p w:rsidR="00F27A90" w:rsidRPr="00BE42D1" w:rsidRDefault="00F27A90" w:rsidP="00BF1E9A">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 xml:space="preserve">Term fees are payable for a term in advance and are due in accordance with the due date on each term’s invoice. </w:t>
      </w:r>
    </w:p>
    <w:p w:rsidR="00F27A90" w:rsidRPr="00BE42D1" w:rsidRDefault="00F27A90" w:rsidP="00BF1E9A">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Per class fees are payable at the commencement of each class in cash.</w:t>
      </w:r>
    </w:p>
    <w:p w:rsidR="00F27A90" w:rsidRPr="00BE42D1" w:rsidRDefault="00D3046D" w:rsidP="00BF1E9A">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Unless required by law, f</w:t>
      </w:r>
      <w:r w:rsidR="00BF1E9A" w:rsidRPr="00BE42D1">
        <w:rPr>
          <w:rFonts w:asciiTheme="minorHAnsi" w:hAnsiTheme="minorHAnsi" w:cstheme="majorHAnsi"/>
          <w:sz w:val="21"/>
          <w:szCs w:val="21"/>
        </w:rPr>
        <w:t>ees are non-refundable once paid</w:t>
      </w:r>
      <w:r w:rsidRPr="00BE42D1">
        <w:rPr>
          <w:rFonts w:asciiTheme="minorHAnsi" w:hAnsiTheme="minorHAnsi" w:cstheme="majorHAnsi"/>
          <w:sz w:val="21"/>
          <w:szCs w:val="21"/>
        </w:rPr>
        <w:t>, and t</w:t>
      </w:r>
      <w:r w:rsidR="00F27A90" w:rsidRPr="00BE42D1">
        <w:rPr>
          <w:rFonts w:asciiTheme="minorHAnsi" w:hAnsiTheme="minorHAnsi" w:cstheme="majorHAnsi"/>
          <w:sz w:val="21"/>
          <w:szCs w:val="21"/>
        </w:rPr>
        <w:t xml:space="preserve">here are no refunds for discontinuing once a term has commenced or for lessons that fall on a public holiday. </w:t>
      </w:r>
    </w:p>
    <w:p w:rsidR="00F27A90" w:rsidRPr="00BE42D1" w:rsidRDefault="00F27A90" w:rsidP="00BF1E9A">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Make</w:t>
      </w:r>
      <w:r w:rsidR="00D336E2" w:rsidRPr="00BE42D1">
        <w:rPr>
          <w:rFonts w:asciiTheme="minorHAnsi" w:hAnsiTheme="minorHAnsi" w:cstheme="majorHAnsi"/>
          <w:sz w:val="21"/>
          <w:szCs w:val="21"/>
        </w:rPr>
        <w:t>-</w:t>
      </w:r>
      <w:r w:rsidRPr="00BE42D1">
        <w:rPr>
          <w:rFonts w:asciiTheme="minorHAnsi" w:hAnsiTheme="minorHAnsi" w:cstheme="majorHAnsi"/>
          <w:sz w:val="21"/>
          <w:szCs w:val="21"/>
        </w:rPr>
        <w:t>up lessons for non-attendance or for lessons that fall on a public holiday may be available at the Principal’s discretion.</w:t>
      </w:r>
    </w:p>
    <w:p w:rsidR="00F27A90" w:rsidRPr="00BE42D1" w:rsidRDefault="00F27A90" w:rsidP="00BF1E9A">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 xml:space="preserve">All costumes for performances are payable once ordering has commenced.  </w:t>
      </w:r>
    </w:p>
    <w:p w:rsidR="00BF1E9A" w:rsidRPr="00BE42D1" w:rsidRDefault="00BF1E9A" w:rsidP="00BF1E9A">
      <w:pPr>
        <w:pStyle w:val="ListParagraph"/>
        <w:numPr>
          <w:ilvl w:val="1"/>
          <w:numId w:val="5"/>
        </w:numPr>
        <w:rPr>
          <w:rFonts w:asciiTheme="minorHAnsi" w:hAnsiTheme="minorHAnsi" w:cstheme="majorHAnsi"/>
          <w:sz w:val="21"/>
          <w:szCs w:val="21"/>
        </w:rPr>
      </w:pPr>
      <w:r w:rsidRPr="00BE42D1">
        <w:rPr>
          <w:rFonts w:asciiTheme="minorHAnsi" w:hAnsiTheme="minorHAnsi" w:cstheme="majorHAnsi"/>
          <w:sz w:val="21"/>
          <w:szCs w:val="21"/>
        </w:rPr>
        <w:t xml:space="preserve">If any fees are unpaid for a period in excess of 30 days from the due date of the invoice, SSDA </w:t>
      </w:r>
      <w:r w:rsidR="00D3046D" w:rsidRPr="00BE42D1">
        <w:rPr>
          <w:rFonts w:asciiTheme="minorHAnsi" w:hAnsiTheme="minorHAnsi" w:cstheme="majorHAnsi"/>
          <w:sz w:val="21"/>
          <w:szCs w:val="21"/>
        </w:rPr>
        <w:t>has</w:t>
      </w:r>
      <w:r w:rsidRPr="00BE42D1">
        <w:rPr>
          <w:rFonts w:asciiTheme="minorHAnsi" w:hAnsiTheme="minorHAnsi" w:cstheme="majorHAnsi"/>
          <w:sz w:val="21"/>
          <w:szCs w:val="21"/>
        </w:rPr>
        <w:t xml:space="preserve"> the right to: (a) exclude the student from attending classes </w:t>
      </w:r>
      <w:r w:rsidR="007E5C40" w:rsidRPr="00BE42D1">
        <w:rPr>
          <w:rFonts w:asciiTheme="minorHAnsi" w:hAnsiTheme="minorHAnsi" w:cstheme="majorHAnsi"/>
          <w:sz w:val="21"/>
          <w:szCs w:val="21"/>
        </w:rPr>
        <w:t xml:space="preserve">and cancel enrolment </w:t>
      </w:r>
      <w:r w:rsidRPr="00BE42D1">
        <w:rPr>
          <w:rFonts w:asciiTheme="minorHAnsi" w:hAnsiTheme="minorHAnsi" w:cstheme="majorHAnsi"/>
          <w:sz w:val="21"/>
          <w:szCs w:val="21"/>
        </w:rPr>
        <w:t xml:space="preserve">and/or (b) take debt recovery proceedings. Please speak to the Principal if you are having difficulties with making </w:t>
      </w:r>
      <w:r w:rsidR="00D3046D" w:rsidRPr="00BE42D1">
        <w:rPr>
          <w:rFonts w:asciiTheme="minorHAnsi" w:hAnsiTheme="minorHAnsi" w:cstheme="majorHAnsi"/>
          <w:sz w:val="21"/>
          <w:szCs w:val="21"/>
        </w:rPr>
        <w:t>Y</w:t>
      </w:r>
      <w:r w:rsidRPr="00BE42D1">
        <w:rPr>
          <w:rFonts w:asciiTheme="minorHAnsi" w:hAnsiTheme="minorHAnsi" w:cstheme="majorHAnsi"/>
          <w:sz w:val="21"/>
          <w:szCs w:val="21"/>
        </w:rPr>
        <w:t>our payment.</w:t>
      </w:r>
    </w:p>
    <w:p w:rsidR="00BF1E9A" w:rsidRPr="00BE42D1" w:rsidRDefault="00BF1E9A" w:rsidP="00BF1E9A">
      <w:pPr>
        <w:rPr>
          <w:rFonts w:asciiTheme="minorHAnsi" w:hAnsiTheme="minorHAnsi" w:cstheme="majorHAnsi"/>
          <w:sz w:val="21"/>
          <w:szCs w:val="21"/>
        </w:rPr>
      </w:pPr>
    </w:p>
    <w:p w:rsidR="00E25E3E" w:rsidRPr="00A96525" w:rsidRDefault="0088099A" w:rsidP="00E25E3E">
      <w:pPr>
        <w:pStyle w:val="ListParagraph"/>
        <w:numPr>
          <w:ilvl w:val="0"/>
          <w:numId w:val="5"/>
        </w:numPr>
        <w:rPr>
          <w:rFonts w:asciiTheme="minorHAnsi" w:hAnsiTheme="minorHAnsi"/>
          <w:b/>
          <w:bCs/>
          <w:sz w:val="21"/>
          <w:szCs w:val="21"/>
        </w:rPr>
      </w:pPr>
      <w:r w:rsidRPr="00A96525">
        <w:rPr>
          <w:rFonts w:asciiTheme="minorHAnsi" w:hAnsiTheme="minorHAnsi" w:cs="Arial"/>
          <w:b/>
          <w:bCs/>
          <w:color w:val="202124"/>
          <w:spacing w:val="2"/>
          <w:sz w:val="21"/>
          <w:szCs w:val="21"/>
          <w:shd w:val="clear" w:color="auto" w:fill="FFFFFF"/>
        </w:rPr>
        <w:t xml:space="preserve">Where SSDA Cancels a Class </w:t>
      </w:r>
    </w:p>
    <w:p w:rsidR="001D7CE4" w:rsidRPr="00BE42D1" w:rsidRDefault="0088099A" w:rsidP="007D16D5">
      <w:pPr>
        <w:ind w:left="360"/>
        <w:rPr>
          <w:rFonts w:asciiTheme="minorHAnsi" w:hAnsiTheme="minorHAnsi"/>
          <w:sz w:val="21"/>
          <w:szCs w:val="21"/>
        </w:rPr>
      </w:pPr>
      <w:r w:rsidRPr="00BE42D1">
        <w:rPr>
          <w:rFonts w:asciiTheme="minorHAnsi" w:hAnsiTheme="minorHAnsi" w:cs="Arial"/>
          <w:color w:val="202124"/>
          <w:spacing w:val="2"/>
          <w:sz w:val="21"/>
          <w:szCs w:val="21"/>
          <w:shd w:val="clear" w:color="auto" w:fill="FFFFFF"/>
        </w:rPr>
        <w:t xml:space="preserve">Where SSDA cancels a class for any reason, SSDA in its sole discretion will decide whether it is appropriate to offer a make-up </w:t>
      </w:r>
      <w:r w:rsidR="00D336E2" w:rsidRPr="00BE42D1">
        <w:rPr>
          <w:rFonts w:asciiTheme="minorHAnsi" w:hAnsiTheme="minorHAnsi" w:cs="Arial"/>
          <w:color w:val="202124"/>
          <w:spacing w:val="2"/>
          <w:sz w:val="21"/>
          <w:szCs w:val="21"/>
          <w:shd w:val="clear" w:color="auto" w:fill="FFFFFF"/>
        </w:rPr>
        <w:t>lesson</w:t>
      </w:r>
      <w:r w:rsidRPr="00BE42D1">
        <w:rPr>
          <w:rFonts w:asciiTheme="minorHAnsi" w:hAnsiTheme="minorHAnsi" w:cs="Arial"/>
          <w:color w:val="202124"/>
          <w:spacing w:val="2"/>
          <w:sz w:val="21"/>
          <w:szCs w:val="21"/>
          <w:shd w:val="clear" w:color="auto" w:fill="FFFFFF"/>
        </w:rPr>
        <w:t xml:space="preserve"> or provide a refund as an alternative.</w:t>
      </w:r>
      <w:r w:rsidR="00F27A90" w:rsidRPr="00BE42D1">
        <w:rPr>
          <w:rFonts w:asciiTheme="minorHAnsi" w:hAnsiTheme="minorHAnsi" w:cs="Arial"/>
          <w:color w:val="202124"/>
          <w:spacing w:val="2"/>
          <w:sz w:val="21"/>
          <w:szCs w:val="21"/>
        </w:rPr>
        <w:br/>
      </w:r>
    </w:p>
    <w:p w:rsidR="00E25E3E" w:rsidRPr="00A96525" w:rsidRDefault="0088099A" w:rsidP="00E25E3E">
      <w:pPr>
        <w:pStyle w:val="ListParagraph"/>
        <w:numPr>
          <w:ilvl w:val="0"/>
          <w:numId w:val="5"/>
        </w:numPr>
        <w:rPr>
          <w:rFonts w:asciiTheme="minorHAnsi" w:hAnsiTheme="minorHAnsi"/>
          <w:b/>
          <w:bCs/>
          <w:sz w:val="21"/>
          <w:szCs w:val="21"/>
        </w:rPr>
      </w:pPr>
      <w:r w:rsidRPr="00A96525">
        <w:rPr>
          <w:rFonts w:asciiTheme="minorHAnsi" w:hAnsiTheme="minorHAnsi" w:cs="Arial"/>
          <w:b/>
          <w:bCs/>
          <w:color w:val="202124"/>
          <w:spacing w:val="2"/>
          <w:sz w:val="21"/>
          <w:szCs w:val="21"/>
          <w:shd w:val="clear" w:color="auto" w:fill="FFFFFF"/>
        </w:rPr>
        <w:t xml:space="preserve">Personal </w:t>
      </w:r>
      <w:r w:rsidR="0097562E" w:rsidRPr="00A96525">
        <w:rPr>
          <w:rFonts w:asciiTheme="minorHAnsi" w:hAnsiTheme="minorHAnsi" w:cs="Arial"/>
          <w:b/>
          <w:bCs/>
          <w:color w:val="202124"/>
          <w:spacing w:val="2"/>
          <w:sz w:val="21"/>
          <w:szCs w:val="21"/>
          <w:shd w:val="clear" w:color="auto" w:fill="FFFFFF"/>
        </w:rPr>
        <w:t>I</w:t>
      </w:r>
      <w:r w:rsidRPr="00A96525">
        <w:rPr>
          <w:rFonts w:asciiTheme="minorHAnsi" w:hAnsiTheme="minorHAnsi" w:cs="Arial"/>
          <w:b/>
          <w:bCs/>
          <w:color w:val="202124"/>
          <w:spacing w:val="2"/>
          <w:sz w:val="21"/>
          <w:szCs w:val="21"/>
          <w:shd w:val="clear" w:color="auto" w:fill="FFFFFF"/>
        </w:rPr>
        <w:t xml:space="preserve">njury and </w:t>
      </w:r>
      <w:r w:rsidR="0097562E" w:rsidRPr="00A96525">
        <w:rPr>
          <w:rFonts w:asciiTheme="minorHAnsi" w:hAnsiTheme="minorHAnsi" w:cs="Arial"/>
          <w:b/>
          <w:bCs/>
          <w:color w:val="202124"/>
          <w:spacing w:val="2"/>
          <w:sz w:val="21"/>
          <w:szCs w:val="21"/>
          <w:shd w:val="clear" w:color="auto" w:fill="FFFFFF"/>
        </w:rPr>
        <w:t>Physical C</w:t>
      </w:r>
      <w:r w:rsidRPr="00A96525">
        <w:rPr>
          <w:rFonts w:asciiTheme="minorHAnsi" w:hAnsiTheme="minorHAnsi" w:cs="Arial"/>
          <w:b/>
          <w:bCs/>
          <w:color w:val="202124"/>
          <w:spacing w:val="2"/>
          <w:sz w:val="21"/>
          <w:szCs w:val="21"/>
          <w:shd w:val="clear" w:color="auto" w:fill="FFFFFF"/>
        </w:rPr>
        <w:t>ontact</w:t>
      </w:r>
    </w:p>
    <w:p w:rsidR="001D7CE4" w:rsidRPr="00BE42D1" w:rsidRDefault="001D7CE4" w:rsidP="00E25E3E">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By enrolling in </w:t>
      </w:r>
      <w:r w:rsidR="00E25E3E"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you accept that all dance classes, activities and events held at </w:t>
      </w:r>
      <w:r w:rsidR="00D336E2" w:rsidRPr="00BE42D1">
        <w:rPr>
          <w:rFonts w:asciiTheme="minorHAnsi" w:hAnsiTheme="minorHAnsi" w:cs="Arial"/>
          <w:color w:val="202124"/>
          <w:spacing w:val="2"/>
          <w:sz w:val="21"/>
          <w:szCs w:val="21"/>
          <w:shd w:val="clear" w:color="auto" w:fill="FFFFFF"/>
        </w:rPr>
        <w:t xml:space="preserve">SSDA </w:t>
      </w:r>
      <w:r w:rsidRPr="00BE42D1">
        <w:rPr>
          <w:rFonts w:asciiTheme="minorHAnsi" w:hAnsiTheme="minorHAnsi" w:cs="Arial"/>
          <w:color w:val="202124"/>
          <w:spacing w:val="2"/>
          <w:sz w:val="21"/>
          <w:szCs w:val="21"/>
          <w:shd w:val="clear" w:color="auto" w:fill="FFFFFF"/>
        </w:rPr>
        <w:t xml:space="preserve">studios can involve the risk of personal injury. </w:t>
      </w:r>
      <w:r w:rsidR="00E25E3E"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accept</w:t>
      </w:r>
      <w:r w:rsidR="00D336E2"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 xml:space="preserve"> no responsibility or legal liability arising from </w:t>
      </w:r>
      <w:r w:rsidR="00D336E2" w:rsidRPr="00BE42D1">
        <w:rPr>
          <w:rFonts w:asciiTheme="minorHAnsi" w:hAnsiTheme="minorHAnsi" w:cs="Arial"/>
          <w:color w:val="202124"/>
          <w:spacing w:val="2"/>
          <w:sz w:val="21"/>
          <w:szCs w:val="21"/>
          <w:shd w:val="clear" w:color="auto" w:fill="FFFFFF"/>
        </w:rPr>
        <w:t>Y</w:t>
      </w:r>
      <w:r w:rsidRPr="00BE42D1">
        <w:rPr>
          <w:rFonts w:asciiTheme="minorHAnsi" w:hAnsiTheme="minorHAnsi" w:cs="Arial"/>
          <w:color w:val="202124"/>
          <w:spacing w:val="2"/>
          <w:sz w:val="21"/>
          <w:szCs w:val="21"/>
          <w:shd w:val="clear" w:color="auto" w:fill="FFFFFF"/>
        </w:rPr>
        <w:t xml:space="preserve">our participation or attendance in </w:t>
      </w:r>
      <w:r w:rsidR="00D336E2"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dance classes or other events. You agree to release </w:t>
      </w:r>
      <w:r w:rsidR="00E25E3E"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from all liability to the full extent permitted by law for any personal injury sustained by a student as a result of any negligent or deliberate act or omission sustained whilst on our premises including the studio. </w:t>
      </w:r>
    </w:p>
    <w:p w:rsidR="00E25E3E" w:rsidRPr="00BE42D1" w:rsidRDefault="001D7CE4" w:rsidP="00E25E3E">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Demonstration of exercises and personal correction requires some physical contact from time-to-time in order to assist understanding of movement.</w:t>
      </w:r>
    </w:p>
    <w:p w:rsidR="001D7CE4" w:rsidRPr="00BE42D1" w:rsidRDefault="001D7CE4" w:rsidP="00E25E3E">
      <w:pPr>
        <w:pStyle w:val="ListParagraph"/>
        <w:numPr>
          <w:ilvl w:val="1"/>
          <w:numId w:val="5"/>
        </w:numPr>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Physical contact may be required if first aid needs to be administered. </w:t>
      </w:r>
    </w:p>
    <w:p w:rsidR="00F27A90" w:rsidRPr="00BE42D1" w:rsidRDefault="00F27A90" w:rsidP="00E25E3E">
      <w:pPr>
        <w:rPr>
          <w:rFonts w:asciiTheme="minorHAnsi" w:hAnsiTheme="minorHAnsi" w:cs="Arial"/>
          <w:color w:val="202124"/>
          <w:spacing w:val="2"/>
          <w:sz w:val="21"/>
          <w:szCs w:val="21"/>
        </w:rPr>
      </w:pPr>
    </w:p>
    <w:p w:rsidR="0097562E" w:rsidRPr="00A96525" w:rsidRDefault="00F27A90" w:rsidP="0097562E">
      <w:pPr>
        <w:pStyle w:val="ListParagraph"/>
        <w:numPr>
          <w:ilvl w:val="0"/>
          <w:numId w:val="5"/>
        </w:numPr>
        <w:rPr>
          <w:rFonts w:asciiTheme="minorHAnsi" w:hAnsiTheme="minorHAnsi" w:cs="Arial"/>
          <w:b/>
          <w:bCs/>
          <w:color w:val="202124"/>
          <w:spacing w:val="2"/>
          <w:sz w:val="21"/>
          <w:szCs w:val="21"/>
        </w:rPr>
      </w:pPr>
      <w:r w:rsidRPr="00A96525">
        <w:rPr>
          <w:rFonts w:asciiTheme="minorHAnsi" w:hAnsiTheme="minorHAnsi" w:cs="Arial"/>
          <w:b/>
          <w:bCs/>
          <w:color w:val="202124"/>
          <w:spacing w:val="2"/>
          <w:sz w:val="21"/>
          <w:szCs w:val="21"/>
          <w:shd w:val="clear" w:color="auto" w:fill="FFFFFF"/>
        </w:rPr>
        <w:t>Prohibition on Photograph</w:t>
      </w:r>
      <w:r w:rsidR="007D16D5" w:rsidRPr="00A96525">
        <w:rPr>
          <w:rFonts w:asciiTheme="minorHAnsi" w:hAnsiTheme="minorHAnsi" w:cs="Arial"/>
          <w:b/>
          <w:bCs/>
          <w:color w:val="202124"/>
          <w:spacing w:val="2"/>
          <w:sz w:val="21"/>
          <w:szCs w:val="21"/>
          <w:shd w:val="clear" w:color="auto" w:fill="FFFFFF"/>
        </w:rPr>
        <w:t>s</w:t>
      </w:r>
      <w:r w:rsidRPr="00A96525">
        <w:rPr>
          <w:rFonts w:asciiTheme="minorHAnsi" w:hAnsiTheme="minorHAnsi" w:cs="Arial"/>
          <w:b/>
          <w:bCs/>
          <w:color w:val="202124"/>
          <w:spacing w:val="2"/>
          <w:sz w:val="21"/>
          <w:szCs w:val="21"/>
          <w:shd w:val="clear" w:color="auto" w:fill="FFFFFF"/>
        </w:rPr>
        <w:t xml:space="preserve"> and Video Recordings</w:t>
      </w:r>
    </w:p>
    <w:p w:rsidR="00CA2AE8" w:rsidRPr="00BE42D1" w:rsidRDefault="0097562E" w:rsidP="0097562E">
      <w:pPr>
        <w:pStyle w:val="ListParagraph"/>
        <w:numPr>
          <w:ilvl w:val="1"/>
          <w:numId w:val="5"/>
        </w:numPr>
        <w:ind w:left="851" w:hanging="491"/>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Out of</w:t>
      </w:r>
      <w:r w:rsidR="00F27A90" w:rsidRPr="00BE42D1">
        <w:rPr>
          <w:rFonts w:asciiTheme="minorHAnsi" w:hAnsiTheme="minorHAnsi" w:cs="Arial"/>
          <w:color w:val="202124"/>
          <w:spacing w:val="2"/>
          <w:sz w:val="21"/>
          <w:szCs w:val="21"/>
          <w:shd w:val="clear" w:color="auto" w:fill="FFFFFF"/>
        </w:rPr>
        <w:t xml:space="preserve"> respect for students and teaching staff, </w:t>
      </w:r>
      <w:proofErr w:type="gramStart"/>
      <w:r w:rsidR="00025970" w:rsidRPr="00BE42D1">
        <w:rPr>
          <w:rFonts w:asciiTheme="minorHAnsi" w:hAnsiTheme="minorHAnsi" w:cs="Arial"/>
          <w:color w:val="202124"/>
          <w:spacing w:val="2"/>
          <w:sz w:val="21"/>
          <w:szCs w:val="21"/>
          <w:shd w:val="clear" w:color="auto" w:fill="FFFFFF"/>
        </w:rPr>
        <w:t>You</w:t>
      </w:r>
      <w:proofErr w:type="gramEnd"/>
      <w:r w:rsidR="00F27A90" w:rsidRPr="00BE42D1">
        <w:rPr>
          <w:rFonts w:asciiTheme="minorHAnsi" w:hAnsiTheme="minorHAnsi" w:cs="Arial"/>
          <w:color w:val="202124"/>
          <w:spacing w:val="2"/>
          <w:sz w:val="21"/>
          <w:szCs w:val="21"/>
          <w:shd w:val="clear" w:color="auto" w:fill="FFFFFF"/>
        </w:rPr>
        <w:t xml:space="preserve"> are not permitted to photograph </w:t>
      </w:r>
      <w:r w:rsidR="00025970" w:rsidRPr="00BE42D1">
        <w:rPr>
          <w:rFonts w:asciiTheme="minorHAnsi" w:hAnsiTheme="minorHAnsi" w:cs="Arial"/>
          <w:color w:val="202124"/>
          <w:spacing w:val="2"/>
          <w:sz w:val="21"/>
          <w:szCs w:val="21"/>
          <w:shd w:val="clear" w:color="auto" w:fill="FFFFFF"/>
        </w:rPr>
        <w:t>or</w:t>
      </w:r>
      <w:r w:rsidR="00F27A90" w:rsidRPr="00BE42D1">
        <w:rPr>
          <w:rFonts w:asciiTheme="minorHAnsi" w:hAnsiTheme="minorHAnsi" w:cs="Arial"/>
          <w:color w:val="202124"/>
          <w:spacing w:val="2"/>
          <w:sz w:val="21"/>
          <w:szCs w:val="21"/>
          <w:shd w:val="clear" w:color="auto" w:fill="FFFFFF"/>
        </w:rPr>
        <w:t xml:space="preserve"> video record of any classes or </w:t>
      </w:r>
      <w:r w:rsidRPr="00BE42D1">
        <w:rPr>
          <w:rFonts w:asciiTheme="minorHAnsi" w:hAnsiTheme="minorHAnsi" w:cs="Arial"/>
          <w:color w:val="202124"/>
          <w:spacing w:val="2"/>
          <w:sz w:val="21"/>
          <w:szCs w:val="21"/>
          <w:shd w:val="clear" w:color="auto" w:fill="FFFFFF"/>
        </w:rPr>
        <w:t>s</w:t>
      </w:r>
      <w:r w:rsidR="00F27A90" w:rsidRPr="00BE42D1">
        <w:rPr>
          <w:rFonts w:asciiTheme="minorHAnsi" w:hAnsiTheme="minorHAnsi" w:cs="Arial"/>
          <w:color w:val="202124"/>
          <w:spacing w:val="2"/>
          <w:sz w:val="21"/>
          <w:szCs w:val="21"/>
          <w:shd w:val="clear" w:color="auto" w:fill="FFFFFF"/>
        </w:rPr>
        <w:t xml:space="preserve">tudent performances unless </w:t>
      </w:r>
      <w:r w:rsidR="00CA2AE8" w:rsidRPr="00BE42D1">
        <w:rPr>
          <w:rFonts w:asciiTheme="minorHAnsi" w:hAnsiTheme="minorHAnsi" w:cs="Arial"/>
          <w:color w:val="202124"/>
          <w:spacing w:val="2"/>
          <w:sz w:val="21"/>
          <w:szCs w:val="21"/>
          <w:shd w:val="clear" w:color="auto" w:fill="FFFFFF"/>
        </w:rPr>
        <w:t xml:space="preserve">they occur </w:t>
      </w:r>
      <w:r w:rsidR="00F27A90" w:rsidRPr="00BE42D1">
        <w:rPr>
          <w:rFonts w:asciiTheme="minorHAnsi" w:hAnsiTheme="minorHAnsi" w:cs="Arial"/>
          <w:color w:val="202124"/>
          <w:spacing w:val="2"/>
          <w:sz w:val="21"/>
          <w:szCs w:val="21"/>
          <w:shd w:val="clear" w:color="auto" w:fill="FFFFFF"/>
        </w:rPr>
        <w:t xml:space="preserve">in </w:t>
      </w:r>
      <w:r w:rsidR="00CA2AE8" w:rsidRPr="00BE42D1">
        <w:rPr>
          <w:rFonts w:asciiTheme="minorHAnsi" w:hAnsiTheme="minorHAnsi" w:cs="Arial"/>
          <w:color w:val="202124"/>
          <w:spacing w:val="2"/>
          <w:sz w:val="21"/>
          <w:szCs w:val="21"/>
          <w:shd w:val="clear" w:color="auto" w:fill="FFFFFF"/>
        </w:rPr>
        <w:t xml:space="preserve">a </w:t>
      </w:r>
      <w:r w:rsidR="00F27A90" w:rsidRPr="00BE42D1">
        <w:rPr>
          <w:rFonts w:asciiTheme="minorHAnsi" w:hAnsiTheme="minorHAnsi" w:cs="Arial"/>
          <w:color w:val="202124"/>
          <w:spacing w:val="2"/>
          <w:sz w:val="21"/>
          <w:szCs w:val="21"/>
          <w:shd w:val="clear" w:color="auto" w:fill="FFFFFF"/>
        </w:rPr>
        <w:t>public space.</w:t>
      </w:r>
    </w:p>
    <w:p w:rsidR="00CA2AE8" w:rsidRPr="00BE42D1" w:rsidRDefault="00F27A90" w:rsidP="0097562E">
      <w:pPr>
        <w:pStyle w:val="ListParagraph"/>
        <w:numPr>
          <w:ilvl w:val="1"/>
          <w:numId w:val="5"/>
        </w:numPr>
        <w:ind w:left="851" w:hanging="491"/>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 xml:space="preserve">Where </w:t>
      </w:r>
      <w:r w:rsidR="00025970" w:rsidRPr="00BE42D1">
        <w:rPr>
          <w:rFonts w:asciiTheme="minorHAnsi" w:hAnsiTheme="minorHAnsi" w:cs="Arial"/>
          <w:color w:val="202124"/>
          <w:spacing w:val="2"/>
          <w:sz w:val="21"/>
          <w:szCs w:val="21"/>
          <w:shd w:val="clear" w:color="auto" w:fill="FFFFFF"/>
        </w:rPr>
        <w:t>You</w:t>
      </w:r>
      <w:r w:rsidRPr="00BE42D1">
        <w:rPr>
          <w:rFonts w:asciiTheme="minorHAnsi" w:hAnsiTheme="minorHAnsi" w:cs="Arial"/>
          <w:color w:val="202124"/>
          <w:spacing w:val="2"/>
          <w:sz w:val="21"/>
          <w:szCs w:val="21"/>
          <w:shd w:val="clear" w:color="auto" w:fill="FFFFFF"/>
        </w:rPr>
        <w:t xml:space="preserve"> fail to comply with clause</w:t>
      </w:r>
      <w:r w:rsidR="00BD482F" w:rsidRPr="00BE42D1">
        <w:rPr>
          <w:rFonts w:asciiTheme="minorHAnsi" w:hAnsiTheme="minorHAnsi" w:cs="Arial"/>
          <w:color w:val="202124"/>
          <w:spacing w:val="2"/>
          <w:sz w:val="21"/>
          <w:szCs w:val="21"/>
          <w:shd w:val="clear" w:color="auto" w:fill="FFFFFF"/>
        </w:rPr>
        <w:t xml:space="preserve"> 10.1</w:t>
      </w:r>
      <w:r w:rsidRPr="00BE42D1">
        <w:rPr>
          <w:rFonts w:asciiTheme="minorHAnsi" w:hAnsiTheme="minorHAnsi" w:cs="Arial"/>
          <w:color w:val="202124"/>
          <w:spacing w:val="2"/>
          <w:sz w:val="21"/>
          <w:szCs w:val="21"/>
          <w:shd w:val="clear" w:color="auto" w:fill="FFFFFF"/>
        </w:rPr>
        <w:t xml:space="preserve">, SSDA may require deletion </w:t>
      </w:r>
      <w:r w:rsidR="00CA2AE8" w:rsidRPr="00BE42D1">
        <w:rPr>
          <w:rFonts w:asciiTheme="minorHAnsi" w:hAnsiTheme="minorHAnsi" w:cs="Arial"/>
          <w:color w:val="202124"/>
          <w:spacing w:val="2"/>
          <w:sz w:val="21"/>
          <w:szCs w:val="21"/>
          <w:shd w:val="clear" w:color="auto" w:fill="FFFFFF"/>
        </w:rPr>
        <w:t xml:space="preserve">of the recording </w:t>
      </w:r>
      <w:r w:rsidRPr="00BE42D1">
        <w:rPr>
          <w:rFonts w:asciiTheme="minorHAnsi" w:hAnsiTheme="minorHAnsi" w:cs="Arial"/>
          <w:color w:val="202124"/>
          <w:spacing w:val="2"/>
          <w:sz w:val="21"/>
          <w:szCs w:val="21"/>
          <w:shd w:val="clear" w:color="auto" w:fill="FFFFFF"/>
        </w:rPr>
        <w:t>and if not</w:t>
      </w:r>
      <w:r w:rsidR="00BD482F" w:rsidRPr="00BE42D1">
        <w:rPr>
          <w:rFonts w:asciiTheme="minorHAnsi" w:hAnsiTheme="minorHAnsi" w:cs="Arial"/>
          <w:color w:val="202124"/>
          <w:spacing w:val="2"/>
          <w:sz w:val="21"/>
          <w:szCs w:val="21"/>
          <w:shd w:val="clear" w:color="auto" w:fill="FFFFFF"/>
        </w:rPr>
        <w:t xml:space="preserve"> complied with</w:t>
      </w:r>
      <w:r w:rsidRPr="00BE42D1">
        <w:rPr>
          <w:rFonts w:asciiTheme="minorHAnsi" w:hAnsiTheme="minorHAnsi" w:cs="Arial"/>
          <w:color w:val="202124"/>
          <w:spacing w:val="2"/>
          <w:sz w:val="21"/>
          <w:szCs w:val="21"/>
          <w:shd w:val="clear" w:color="auto" w:fill="FFFFFF"/>
        </w:rPr>
        <w:t xml:space="preserve">, the enrolment of the </w:t>
      </w:r>
      <w:r w:rsidR="00CA2AE8" w:rsidRPr="00BE42D1">
        <w:rPr>
          <w:rFonts w:asciiTheme="minorHAnsi" w:hAnsiTheme="minorHAnsi" w:cs="Arial"/>
          <w:color w:val="202124"/>
          <w:spacing w:val="2"/>
          <w:sz w:val="21"/>
          <w:szCs w:val="21"/>
          <w:shd w:val="clear" w:color="auto" w:fill="FFFFFF"/>
        </w:rPr>
        <w:t>st</w:t>
      </w:r>
      <w:r w:rsidRPr="00BE42D1">
        <w:rPr>
          <w:rFonts w:asciiTheme="minorHAnsi" w:hAnsiTheme="minorHAnsi" w:cs="Arial"/>
          <w:color w:val="202124"/>
          <w:spacing w:val="2"/>
          <w:sz w:val="21"/>
          <w:szCs w:val="21"/>
          <w:shd w:val="clear" w:color="auto" w:fill="FFFFFF"/>
        </w:rPr>
        <w:t xml:space="preserve">udent </w:t>
      </w:r>
      <w:r w:rsidR="00CA2AE8" w:rsidRPr="00BE42D1">
        <w:rPr>
          <w:rFonts w:asciiTheme="minorHAnsi" w:hAnsiTheme="minorHAnsi" w:cs="Arial"/>
          <w:color w:val="202124"/>
          <w:spacing w:val="2"/>
          <w:sz w:val="21"/>
          <w:szCs w:val="21"/>
          <w:shd w:val="clear" w:color="auto" w:fill="FFFFFF"/>
        </w:rPr>
        <w:t>may</w:t>
      </w:r>
      <w:r w:rsidRPr="00BE42D1">
        <w:rPr>
          <w:rFonts w:asciiTheme="minorHAnsi" w:hAnsiTheme="minorHAnsi" w:cs="Arial"/>
          <w:color w:val="202124"/>
          <w:spacing w:val="2"/>
          <w:sz w:val="21"/>
          <w:szCs w:val="21"/>
          <w:shd w:val="clear" w:color="auto" w:fill="FFFFFF"/>
        </w:rPr>
        <w:t xml:space="preserve"> be cancelled and </w:t>
      </w:r>
      <w:r w:rsidR="00025970" w:rsidRPr="00BE42D1">
        <w:rPr>
          <w:rFonts w:asciiTheme="minorHAnsi" w:hAnsiTheme="minorHAnsi" w:cs="Arial"/>
          <w:color w:val="202124"/>
          <w:spacing w:val="2"/>
          <w:sz w:val="21"/>
          <w:szCs w:val="21"/>
          <w:shd w:val="clear" w:color="auto" w:fill="FFFFFF"/>
        </w:rPr>
        <w:t>You</w:t>
      </w:r>
      <w:r w:rsidRPr="00BE42D1">
        <w:rPr>
          <w:rFonts w:asciiTheme="minorHAnsi" w:hAnsiTheme="minorHAnsi" w:cs="Arial"/>
          <w:color w:val="202124"/>
          <w:spacing w:val="2"/>
          <w:sz w:val="21"/>
          <w:szCs w:val="21"/>
          <w:shd w:val="clear" w:color="auto" w:fill="FFFFFF"/>
        </w:rPr>
        <w:t xml:space="preserve"> will not be permitted to attend </w:t>
      </w:r>
      <w:r w:rsidR="00CA2AE8"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premises or attend any performance of </w:t>
      </w:r>
      <w:r w:rsidR="00CA2AE8"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w:t>
      </w:r>
    </w:p>
    <w:p w:rsidR="00CA2AE8" w:rsidRPr="00BE42D1" w:rsidRDefault="00F27A90" w:rsidP="0097562E">
      <w:pPr>
        <w:pStyle w:val="ListParagraph"/>
        <w:numPr>
          <w:ilvl w:val="1"/>
          <w:numId w:val="5"/>
        </w:numPr>
        <w:ind w:left="851" w:hanging="491"/>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lastRenderedPageBreak/>
        <w:t xml:space="preserve">Where in </w:t>
      </w:r>
      <w:r w:rsidR="00CA2AE8" w:rsidRPr="00BE42D1">
        <w:rPr>
          <w:rFonts w:asciiTheme="minorHAnsi" w:hAnsiTheme="minorHAnsi" w:cs="Arial"/>
          <w:color w:val="202124"/>
          <w:spacing w:val="2"/>
          <w:sz w:val="21"/>
          <w:szCs w:val="21"/>
          <w:shd w:val="clear" w:color="auto" w:fill="FFFFFF"/>
        </w:rPr>
        <w:t>SSDA’s</w:t>
      </w:r>
      <w:r w:rsidRPr="00BE42D1">
        <w:rPr>
          <w:rFonts w:asciiTheme="minorHAnsi" w:hAnsiTheme="minorHAnsi" w:cs="Arial"/>
          <w:color w:val="202124"/>
          <w:spacing w:val="2"/>
          <w:sz w:val="21"/>
          <w:szCs w:val="21"/>
          <w:shd w:val="clear" w:color="auto" w:fill="FFFFFF"/>
        </w:rPr>
        <w:t xml:space="preserve"> view, a breach of clause </w:t>
      </w:r>
      <w:r w:rsidR="00CA2AE8" w:rsidRPr="00BE42D1">
        <w:rPr>
          <w:rFonts w:asciiTheme="minorHAnsi" w:hAnsiTheme="minorHAnsi" w:cs="Arial"/>
          <w:color w:val="202124"/>
          <w:spacing w:val="2"/>
          <w:sz w:val="21"/>
          <w:szCs w:val="21"/>
          <w:shd w:val="clear" w:color="auto" w:fill="FFFFFF"/>
        </w:rPr>
        <w:t>10.1</w:t>
      </w:r>
      <w:r w:rsidRPr="00BE42D1">
        <w:rPr>
          <w:rFonts w:asciiTheme="minorHAnsi" w:hAnsiTheme="minorHAnsi" w:cs="Arial"/>
          <w:color w:val="202124"/>
          <w:spacing w:val="2"/>
          <w:sz w:val="21"/>
          <w:szCs w:val="21"/>
          <w:shd w:val="clear" w:color="auto" w:fill="FFFFFF"/>
        </w:rPr>
        <w:t xml:space="preserve"> may involve criminal conduct</w:t>
      </w:r>
      <w:r w:rsidR="00CA2AE8" w:rsidRPr="00BE42D1">
        <w:rPr>
          <w:rFonts w:asciiTheme="minorHAnsi" w:hAnsiTheme="minorHAnsi" w:cs="Arial"/>
          <w:color w:val="202124"/>
          <w:spacing w:val="2"/>
          <w:sz w:val="21"/>
          <w:szCs w:val="21"/>
          <w:shd w:val="clear" w:color="auto" w:fill="FFFFFF"/>
        </w:rPr>
        <w:t>,</w:t>
      </w:r>
      <w:r w:rsidRPr="00BE42D1">
        <w:rPr>
          <w:rFonts w:asciiTheme="minorHAnsi" w:hAnsiTheme="minorHAnsi" w:cs="Arial"/>
          <w:color w:val="202124"/>
          <w:spacing w:val="2"/>
          <w:sz w:val="21"/>
          <w:szCs w:val="21"/>
          <w:shd w:val="clear" w:color="auto" w:fill="FFFFFF"/>
        </w:rPr>
        <w:t xml:space="preserve"> </w:t>
      </w:r>
      <w:r w:rsidR="00CA2AE8" w:rsidRPr="00BE42D1">
        <w:rPr>
          <w:rFonts w:asciiTheme="minorHAnsi" w:hAnsiTheme="minorHAnsi" w:cs="Arial"/>
          <w:color w:val="202124"/>
          <w:spacing w:val="2"/>
          <w:sz w:val="21"/>
          <w:szCs w:val="21"/>
          <w:shd w:val="clear" w:color="auto" w:fill="FFFFFF"/>
        </w:rPr>
        <w:t>SSDA</w:t>
      </w:r>
      <w:r w:rsidRPr="00BE42D1">
        <w:rPr>
          <w:rFonts w:asciiTheme="minorHAnsi" w:hAnsiTheme="minorHAnsi" w:cs="Arial"/>
          <w:color w:val="202124"/>
          <w:spacing w:val="2"/>
          <w:sz w:val="21"/>
          <w:szCs w:val="21"/>
          <w:shd w:val="clear" w:color="auto" w:fill="FFFFFF"/>
        </w:rPr>
        <w:t xml:space="preserve"> reserves its right to inform law enforcement.</w:t>
      </w:r>
    </w:p>
    <w:p w:rsidR="00CA2AE8" w:rsidRPr="00BE42D1" w:rsidRDefault="00025970" w:rsidP="0097562E">
      <w:pPr>
        <w:pStyle w:val="ListParagraph"/>
        <w:numPr>
          <w:ilvl w:val="1"/>
          <w:numId w:val="5"/>
        </w:numPr>
        <w:ind w:left="851" w:hanging="491"/>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You release</w:t>
      </w:r>
      <w:r w:rsidR="00CA2AE8" w:rsidRPr="00BE42D1">
        <w:rPr>
          <w:rFonts w:asciiTheme="minorHAnsi" w:hAnsiTheme="minorHAnsi" w:cs="Arial"/>
          <w:color w:val="202124"/>
          <w:spacing w:val="2"/>
          <w:sz w:val="21"/>
          <w:szCs w:val="21"/>
          <w:shd w:val="clear" w:color="auto" w:fill="FFFFFF"/>
        </w:rPr>
        <w:t xml:space="preserve"> </w:t>
      </w:r>
      <w:r w:rsidRPr="00BE42D1">
        <w:rPr>
          <w:rFonts w:asciiTheme="minorHAnsi" w:hAnsiTheme="minorHAnsi" w:cs="Arial"/>
          <w:color w:val="202124"/>
          <w:spacing w:val="2"/>
          <w:sz w:val="21"/>
          <w:szCs w:val="21"/>
          <w:shd w:val="clear" w:color="auto" w:fill="FFFFFF"/>
        </w:rPr>
        <w:t xml:space="preserve">SSDA, its staff and volunteers </w:t>
      </w:r>
      <w:r w:rsidR="00CA2AE8" w:rsidRPr="00BE42D1">
        <w:rPr>
          <w:rFonts w:asciiTheme="minorHAnsi" w:hAnsiTheme="minorHAnsi" w:cs="Arial"/>
          <w:color w:val="202124"/>
          <w:spacing w:val="2"/>
          <w:sz w:val="21"/>
          <w:szCs w:val="21"/>
          <w:shd w:val="clear" w:color="auto" w:fill="FFFFFF"/>
        </w:rPr>
        <w:t xml:space="preserve">from </w:t>
      </w:r>
      <w:r w:rsidRPr="00BE42D1">
        <w:rPr>
          <w:rFonts w:asciiTheme="minorHAnsi" w:hAnsiTheme="minorHAnsi" w:cs="Arial"/>
          <w:color w:val="202124"/>
          <w:spacing w:val="2"/>
          <w:sz w:val="21"/>
          <w:szCs w:val="21"/>
          <w:shd w:val="clear" w:color="auto" w:fill="FFFFFF"/>
        </w:rPr>
        <w:t xml:space="preserve">any </w:t>
      </w:r>
      <w:r w:rsidR="00CA2AE8" w:rsidRPr="00BE42D1">
        <w:rPr>
          <w:rFonts w:asciiTheme="minorHAnsi" w:hAnsiTheme="minorHAnsi" w:cs="Arial"/>
          <w:color w:val="202124"/>
          <w:spacing w:val="2"/>
          <w:sz w:val="21"/>
          <w:szCs w:val="21"/>
          <w:shd w:val="clear" w:color="auto" w:fill="FFFFFF"/>
        </w:rPr>
        <w:t xml:space="preserve">claim, writ, or suit </w:t>
      </w:r>
      <w:r w:rsidRPr="00BE42D1">
        <w:rPr>
          <w:rFonts w:asciiTheme="minorHAnsi" w:hAnsiTheme="minorHAnsi" w:cs="Arial"/>
          <w:color w:val="202124"/>
          <w:spacing w:val="2"/>
          <w:sz w:val="21"/>
          <w:szCs w:val="21"/>
          <w:shd w:val="clear" w:color="auto" w:fill="FFFFFF"/>
        </w:rPr>
        <w:t xml:space="preserve">that You may be seeking to bring </w:t>
      </w:r>
      <w:r w:rsidR="00CA2AE8" w:rsidRPr="00BE42D1">
        <w:rPr>
          <w:rFonts w:asciiTheme="minorHAnsi" w:hAnsiTheme="minorHAnsi" w:cs="Arial"/>
          <w:color w:val="202124"/>
          <w:spacing w:val="2"/>
          <w:sz w:val="21"/>
          <w:szCs w:val="21"/>
          <w:shd w:val="clear" w:color="auto" w:fill="FFFFFF"/>
        </w:rPr>
        <w:t xml:space="preserve">against </w:t>
      </w:r>
      <w:r w:rsidRPr="00BE42D1">
        <w:rPr>
          <w:rFonts w:asciiTheme="minorHAnsi" w:hAnsiTheme="minorHAnsi" w:cs="Arial"/>
          <w:color w:val="202124"/>
          <w:spacing w:val="2"/>
          <w:sz w:val="21"/>
          <w:szCs w:val="21"/>
          <w:shd w:val="clear" w:color="auto" w:fill="FFFFFF"/>
        </w:rPr>
        <w:t xml:space="preserve">SSDA, </w:t>
      </w:r>
      <w:r w:rsidR="00CA2AE8" w:rsidRPr="00BE42D1">
        <w:rPr>
          <w:rFonts w:asciiTheme="minorHAnsi" w:hAnsiTheme="minorHAnsi" w:cs="Arial"/>
          <w:color w:val="202124"/>
          <w:spacing w:val="2"/>
          <w:sz w:val="21"/>
          <w:szCs w:val="21"/>
          <w:shd w:val="clear" w:color="auto" w:fill="FFFFFF"/>
        </w:rPr>
        <w:t>as a result of SSDA making a report as specified in clause 10.3</w:t>
      </w:r>
      <w:r w:rsidR="00F27A90" w:rsidRPr="00BE42D1">
        <w:rPr>
          <w:rFonts w:asciiTheme="minorHAnsi" w:hAnsiTheme="minorHAnsi" w:cs="Arial"/>
          <w:color w:val="202124"/>
          <w:spacing w:val="2"/>
          <w:sz w:val="21"/>
          <w:szCs w:val="21"/>
          <w:shd w:val="clear" w:color="auto" w:fill="FFFFFF"/>
        </w:rPr>
        <w:t>.</w:t>
      </w:r>
    </w:p>
    <w:p w:rsidR="00CA2AE8" w:rsidRPr="00BE42D1" w:rsidRDefault="00CA2AE8" w:rsidP="00CA2AE8">
      <w:pPr>
        <w:pStyle w:val="ListParagraph"/>
        <w:ind w:left="851"/>
        <w:rPr>
          <w:rFonts w:asciiTheme="minorHAnsi" w:hAnsiTheme="minorHAnsi" w:cs="Arial"/>
          <w:color w:val="202124"/>
          <w:spacing w:val="2"/>
          <w:sz w:val="21"/>
          <w:szCs w:val="21"/>
        </w:rPr>
      </w:pPr>
    </w:p>
    <w:p w:rsidR="00CA2AE8" w:rsidRPr="00A96525" w:rsidRDefault="00F27A90" w:rsidP="00CA2AE8">
      <w:pPr>
        <w:pStyle w:val="ListParagraph"/>
        <w:numPr>
          <w:ilvl w:val="0"/>
          <w:numId w:val="5"/>
        </w:numPr>
        <w:rPr>
          <w:rFonts w:asciiTheme="minorHAnsi" w:hAnsiTheme="minorHAnsi" w:cs="Arial"/>
          <w:b/>
          <w:bCs/>
          <w:color w:val="202124"/>
          <w:spacing w:val="2"/>
          <w:sz w:val="21"/>
          <w:szCs w:val="21"/>
        </w:rPr>
      </w:pPr>
      <w:r w:rsidRPr="00A96525">
        <w:rPr>
          <w:rFonts w:asciiTheme="minorHAnsi" w:hAnsiTheme="minorHAnsi" w:cs="Arial"/>
          <w:b/>
          <w:bCs/>
          <w:color w:val="202124"/>
          <w:spacing w:val="2"/>
          <w:sz w:val="21"/>
          <w:szCs w:val="21"/>
          <w:shd w:val="clear" w:color="auto" w:fill="FFFFFF"/>
        </w:rPr>
        <w:t>Email</w:t>
      </w:r>
      <w:r w:rsidR="00A24C41" w:rsidRPr="00A96525">
        <w:rPr>
          <w:rFonts w:asciiTheme="minorHAnsi" w:hAnsiTheme="minorHAnsi" w:cs="Arial"/>
          <w:b/>
          <w:bCs/>
          <w:color w:val="202124"/>
          <w:spacing w:val="2"/>
          <w:sz w:val="21"/>
          <w:szCs w:val="21"/>
          <w:shd w:val="clear" w:color="auto" w:fill="FFFFFF"/>
        </w:rPr>
        <w:t xml:space="preserve"> and Online Content</w:t>
      </w:r>
    </w:p>
    <w:p w:rsidR="00CA2AE8" w:rsidRPr="00BE42D1" w:rsidRDefault="00CA2AE8" w:rsidP="00CA2AE8">
      <w:pPr>
        <w:pStyle w:val="ListParagraph"/>
        <w:numPr>
          <w:ilvl w:val="1"/>
          <w:numId w:val="5"/>
        </w:numPr>
        <w:ind w:left="851" w:hanging="491"/>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SSDA</w:t>
      </w:r>
      <w:r w:rsidR="00F27A90" w:rsidRPr="00BE42D1">
        <w:rPr>
          <w:rFonts w:asciiTheme="minorHAnsi" w:hAnsiTheme="minorHAnsi" w:cs="Arial"/>
          <w:color w:val="202124"/>
          <w:spacing w:val="2"/>
          <w:sz w:val="21"/>
          <w:szCs w:val="21"/>
          <w:shd w:val="clear" w:color="auto" w:fill="FFFFFF"/>
        </w:rPr>
        <w:t xml:space="preserve"> </w:t>
      </w:r>
      <w:r w:rsidRPr="00BE42D1">
        <w:rPr>
          <w:rFonts w:asciiTheme="minorHAnsi" w:hAnsiTheme="minorHAnsi" w:cs="Arial"/>
          <w:color w:val="202124"/>
          <w:spacing w:val="2"/>
          <w:sz w:val="21"/>
          <w:szCs w:val="21"/>
          <w:shd w:val="clear" w:color="auto" w:fill="FFFFFF"/>
        </w:rPr>
        <w:t>may from time to time</w:t>
      </w:r>
      <w:r w:rsidR="00F27A90" w:rsidRPr="00BE42D1">
        <w:rPr>
          <w:rFonts w:asciiTheme="minorHAnsi" w:hAnsiTheme="minorHAnsi" w:cs="Arial"/>
          <w:color w:val="202124"/>
          <w:spacing w:val="2"/>
          <w:sz w:val="21"/>
          <w:szCs w:val="21"/>
          <w:shd w:val="clear" w:color="auto" w:fill="FFFFFF"/>
        </w:rPr>
        <w:t xml:space="preserve"> </w:t>
      </w:r>
      <w:r w:rsidRPr="00BE42D1">
        <w:rPr>
          <w:rFonts w:asciiTheme="minorHAnsi" w:hAnsiTheme="minorHAnsi" w:cs="Arial"/>
          <w:color w:val="202124"/>
          <w:spacing w:val="2"/>
          <w:sz w:val="21"/>
          <w:szCs w:val="21"/>
          <w:shd w:val="clear" w:color="auto" w:fill="FFFFFF"/>
        </w:rPr>
        <w:t>exchange</w:t>
      </w:r>
      <w:r w:rsidR="00F27A90" w:rsidRPr="00BE42D1">
        <w:rPr>
          <w:rFonts w:asciiTheme="minorHAnsi" w:hAnsiTheme="minorHAnsi" w:cs="Arial"/>
          <w:color w:val="202124"/>
          <w:spacing w:val="2"/>
          <w:sz w:val="21"/>
          <w:szCs w:val="21"/>
          <w:shd w:val="clear" w:color="auto" w:fill="FFFFFF"/>
        </w:rPr>
        <w:t xml:space="preserve"> electronic mail</w:t>
      </w:r>
      <w:r w:rsidRPr="00BE42D1">
        <w:rPr>
          <w:rFonts w:asciiTheme="minorHAnsi" w:hAnsiTheme="minorHAnsi" w:cs="Arial"/>
          <w:color w:val="202124"/>
          <w:spacing w:val="2"/>
          <w:sz w:val="21"/>
          <w:szCs w:val="21"/>
          <w:shd w:val="clear" w:color="auto" w:fill="FFFFFF"/>
        </w:rPr>
        <w:t xml:space="preserve"> with You</w:t>
      </w:r>
      <w:r w:rsidR="00F27A90" w:rsidRPr="00BE42D1">
        <w:rPr>
          <w:rFonts w:asciiTheme="minorHAnsi" w:hAnsiTheme="minorHAnsi" w:cs="Arial"/>
          <w:color w:val="202124"/>
          <w:spacing w:val="2"/>
          <w:sz w:val="21"/>
          <w:szCs w:val="21"/>
          <w:shd w:val="clear" w:color="auto" w:fill="FFFFFF"/>
        </w:rPr>
        <w:t>. However, as such mail is not secure</w:t>
      </w:r>
      <w:r w:rsidR="00BD482F" w:rsidRPr="00BE42D1">
        <w:rPr>
          <w:rFonts w:asciiTheme="minorHAnsi" w:hAnsiTheme="minorHAnsi" w:cs="Arial"/>
          <w:color w:val="202124"/>
          <w:spacing w:val="2"/>
          <w:sz w:val="21"/>
          <w:szCs w:val="21"/>
          <w:shd w:val="clear" w:color="auto" w:fill="FFFFFF"/>
        </w:rPr>
        <w:t>,</w:t>
      </w:r>
      <w:r w:rsidR="00F27A90" w:rsidRPr="00BE42D1">
        <w:rPr>
          <w:rFonts w:asciiTheme="minorHAnsi" w:hAnsiTheme="minorHAnsi" w:cs="Arial"/>
          <w:color w:val="202124"/>
          <w:spacing w:val="2"/>
          <w:sz w:val="21"/>
          <w:szCs w:val="21"/>
          <w:shd w:val="clear" w:color="auto" w:fill="FFFFFF"/>
        </w:rPr>
        <w:t xml:space="preserve"> it may be copied, recorded, read or interfered with by third parties while in transit. You release us from any claim You may have as a result of any unauthorised copying, recording, reading or interference with that </w:t>
      </w:r>
      <w:r w:rsidR="00BD482F" w:rsidRPr="00BE42D1">
        <w:rPr>
          <w:rFonts w:asciiTheme="minorHAnsi" w:hAnsiTheme="minorHAnsi" w:cs="Arial"/>
          <w:color w:val="202124"/>
          <w:spacing w:val="2"/>
          <w:sz w:val="21"/>
          <w:szCs w:val="21"/>
          <w:shd w:val="clear" w:color="auto" w:fill="FFFFFF"/>
        </w:rPr>
        <w:t>communication</w:t>
      </w:r>
      <w:r w:rsidR="00F27A90" w:rsidRPr="00BE42D1">
        <w:rPr>
          <w:rFonts w:asciiTheme="minorHAnsi" w:hAnsiTheme="minorHAnsi" w:cs="Arial"/>
          <w:color w:val="202124"/>
          <w:spacing w:val="2"/>
          <w:sz w:val="21"/>
          <w:szCs w:val="21"/>
          <w:shd w:val="clear" w:color="auto" w:fill="FFFFFF"/>
        </w:rPr>
        <w:t xml:space="preserve">, for any delay or non-delivery of any </w:t>
      </w:r>
      <w:r w:rsidR="00BD482F" w:rsidRPr="00BE42D1">
        <w:rPr>
          <w:rFonts w:asciiTheme="minorHAnsi" w:hAnsiTheme="minorHAnsi" w:cs="Arial"/>
          <w:color w:val="202124"/>
          <w:spacing w:val="2"/>
          <w:sz w:val="21"/>
          <w:szCs w:val="21"/>
          <w:shd w:val="clear" w:color="auto" w:fill="FFFFFF"/>
        </w:rPr>
        <w:t>communication,</w:t>
      </w:r>
      <w:r w:rsidR="00F27A90" w:rsidRPr="00BE42D1">
        <w:rPr>
          <w:rFonts w:asciiTheme="minorHAnsi" w:hAnsiTheme="minorHAnsi" w:cs="Arial"/>
          <w:color w:val="202124"/>
          <w:spacing w:val="2"/>
          <w:sz w:val="21"/>
          <w:szCs w:val="21"/>
          <w:shd w:val="clear" w:color="auto" w:fill="FFFFFF"/>
        </w:rPr>
        <w:t xml:space="preserve"> and for any damage caused to Your system or any files by a transfer.</w:t>
      </w:r>
    </w:p>
    <w:p w:rsidR="00A24C41" w:rsidRPr="00BE42D1" w:rsidRDefault="00BD482F" w:rsidP="00A24C41">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Whilst every attempt will be made to ensure that SSDA’s website and social media content is appropriate and relevant, </w:t>
      </w:r>
      <w:r w:rsidR="00A24C41" w:rsidRPr="00BE42D1">
        <w:rPr>
          <w:rFonts w:asciiTheme="minorHAnsi" w:hAnsiTheme="minorHAnsi" w:cs="Arial"/>
          <w:color w:val="202124"/>
          <w:spacing w:val="2"/>
          <w:sz w:val="21"/>
          <w:szCs w:val="21"/>
          <w:shd w:val="clear" w:color="auto" w:fill="FFFFFF"/>
        </w:rPr>
        <w:t xml:space="preserve">such pages may contain links to pages maintained by other organisations, or comments made by other </w:t>
      </w:r>
      <w:r w:rsidR="00CB0956" w:rsidRPr="00BE42D1">
        <w:rPr>
          <w:rFonts w:asciiTheme="minorHAnsi" w:hAnsiTheme="minorHAnsi" w:cs="Arial"/>
          <w:color w:val="202124"/>
          <w:spacing w:val="2"/>
          <w:sz w:val="21"/>
          <w:szCs w:val="21"/>
          <w:shd w:val="clear" w:color="auto" w:fill="FFFFFF"/>
        </w:rPr>
        <w:t>individuals</w:t>
      </w:r>
      <w:r w:rsidR="00A24C41" w:rsidRPr="00BE42D1">
        <w:rPr>
          <w:rFonts w:asciiTheme="minorHAnsi" w:hAnsiTheme="minorHAnsi" w:cs="Arial"/>
          <w:color w:val="202124"/>
          <w:spacing w:val="2"/>
          <w:sz w:val="21"/>
          <w:szCs w:val="21"/>
          <w:shd w:val="clear" w:color="auto" w:fill="FFFFFF"/>
        </w:rPr>
        <w:t xml:space="preserve"> and organisations, over which SSDA has no control. SSDA does not necessarily sponsor, endorse or approve such material on external sites, or the operations of external sites, or the views and comments on such pages.</w:t>
      </w:r>
    </w:p>
    <w:p w:rsidR="00A24C41" w:rsidRPr="00BE42D1" w:rsidRDefault="00A24C41" w:rsidP="00A24C41">
      <w:pPr>
        <w:pStyle w:val="ListParagraph"/>
        <w:numPr>
          <w:ilvl w:val="1"/>
          <w:numId w:val="5"/>
        </w:numPr>
        <w:ind w:left="851" w:hanging="491"/>
        <w:rPr>
          <w:rFonts w:asciiTheme="minorHAnsi" w:hAnsiTheme="minorHAnsi" w:cs="Arial"/>
          <w:color w:val="202124"/>
          <w:spacing w:val="2"/>
          <w:sz w:val="21"/>
          <w:szCs w:val="21"/>
        </w:rPr>
      </w:pPr>
      <w:r w:rsidRPr="00BE42D1">
        <w:rPr>
          <w:rFonts w:asciiTheme="minorHAnsi" w:hAnsiTheme="minorHAnsi" w:cs="Arial"/>
          <w:color w:val="202124"/>
          <w:spacing w:val="2"/>
          <w:sz w:val="21"/>
          <w:szCs w:val="21"/>
          <w:shd w:val="clear" w:color="auto" w:fill="FFFFFF"/>
        </w:rPr>
        <w:t xml:space="preserve">All </w:t>
      </w:r>
      <w:r w:rsidR="00CB0956" w:rsidRPr="00BE42D1">
        <w:rPr>
          <w:rFonts w:asciiTheme="minorHAnsi" w:hAnsiTheme="minorHAnsi" w:cs="Arial"/>
          <w:color w:val="202124"/>
          <w:spacing w:val="2"/>
          <w:sz w:val="21"/>
          <w:szCs w:val="21"/>
          <w:shd w:val="clear" w:color="auto" w:fill="FFFFFF"/>
        </w:rPr>
        <w:t xml:space="preserve">copyright in SSDA </w:t>
      </w:r>
      <w:r w:rsidRPr="00BE42D1">
        <w:rPr>
          <w:rFonts w:asciiTheme="minorHAnsi" w:hAnsiTheme="minorHAnsi" w:cs="Arial"/>
          <w:color w:val="202124"/>
          <w:spacing w:val="2"/>
          <w:sz w:val="21"/>
          <w:szCs w:val="21"/>
          <w:shd w:val="clear" w:color="auto" w:fill="FFFFFF"/>
        </w:rPr>
        <w:t xml:space="preserve">content on SSDA’s website and social media pages and downloads from such pages are owned by SSDA, except for any </w:t>
      </w:r>
      <w:proofErr w:type="gramStart"/>
      <w:r w:rsidRPr="00BE42D1">
        <w:rPr>
          <w:rFonts w:asciiTheme="minorHAnsi" w:hAnsiTheme="minorHAnsi" w:cs="Arial"/>
          <w:color w:val="202124"/>
          <w:spacing w:val="2"/>
          <w:sz w:val="21"/>
          <w:szCs w:val="21"/>
          <w:shd w:val="clear" w:color="auto" w:fill="FFFFFF"/>
        </w:rPr>
        <w:t>third party</w:t>
      </w:r>
      <w:proofErr w:type="gramEnd"/>
      <w:r w:rsidRPr="00BE42D1">
        <w:rPr>
          <w:rFonts w:asciiTheme="minorHAnsi" w:hAnsiTheme="minorHAnsi" w:cs="Arial"/>
          <w:color w:val="202124"/>
          <w:spacing w:val="2"/>
          <w:sz w:val="21"/>
          <w:szCs w:val="21"/>
          <w:shd w:val="clear" w:color="auto" w:fill="FFFFFF"/>
        </w:rPr>
        <w:t xml:space="preserve"> copyright included under </w:t>
      </w:r>
      <w:proofErr w:type="spellStart"/>
      <w:r w:rsidRPr="00BE42D1">
        <w:rPr>
          <w:rFonts w:asciiTheme="minorHAnsi" w:hAnsiTheme="minorHAnsi" w:cs="Arial"/>
          <w:color w:val="202124"/>
          <w:spacing w:val="2"/>
          <w:sz w:val="21"/>
          <w:szCs w:val="21"/>
          <w:shd w:val="clear" w:color="auto" w:fill="FFFFFF"/>
        </w:rPr>
        <w:t>licence</w:t>
      </w:r>
      <w:proofErr w:type="spellEnd"/>
      <w:r w:rsidRPr="00BE42D1">
        <w:rPr>
          <w:rFonts w:asciiTheme="minorHAnsi" w:hAnsiTheme="minorHAnsi" w:cs="Arial"/>
          <w:color w:val="202124"/>
          <w:spacing w:val="2"/>
          <w:sz w:val="21"/>
          <w:szCs w:val="21"/>
          <w:shd w:val="clear" w:color="auto" w:fill="FFFFFF"/>
        </w:rPr>
        <w:t xml:space="preserve"> or agreement.</w:t>
      </w:r>
      <w:r w:rsidRPr="00BE42D1">
        <w:rPr>
          <w:rFonts w:asciiTheme="minorHAnsi" w:hAnsiTheme="minorHAnsi" w:cs="Arial"/>
          <w:color w:val="202124"/>
          <w:spacing w:val="2"/>
          <w:sz w:val="21"/>
          <w:szCs w:val="21"/>
        </w:rPr>
        <w:t xml:space="preserve"> </w:t>
      </w:r>
    </w:p>
    <w:p w:rsidR="00A24C41" w:rsidRPr="00BE42D1" w:rsidRDefault="00A24C41" w:rsidP="00A24C41">
      <w:pPr>
        <w:pStyle w:val="ListParagraph"/>
        <w:ind w:left="851"/>
        <w:rPr>
          <w:rFonts w:asciiTheme="minorHAnsi" w:hAnsiTheme="minorHAnsi" w:cs="Arial"/>
          <w:color w:val="202124"/>
          <w:spacing w:val="2"/>
          <w:sz w:val="21"/>
          <w:szCs w:val="21"/>
        </w:rPr>
      </w:pPr>
    </w:p>
    <w:p w:rsidR="007E5C40" w:rsidRPr="00A96525" w:rsidRDefault="00203788" w:rsidP="00A24C41">
      <w:pPr>
        <w:pStyle w:val="ListParagraph"/>
        <w:numPr>
          <w:ilvl w:val="0"/>
          <w:numId w:val="5"/>
        </w:numPr>
        <w:rPr>
          <w:rFonts w:asciiTheme="minorHAnsi" w:hAnsiTheme="minorHAnsi" w:cs="Arial"/>
          <w:b/>
          <w:bCs/>
          <w:color w:val="202124"/>
          <w:spacing w:val="2"/>
          <w:sz w:val="21"/>
          <w:szCs w:val="21"/>
        </w:rPr>
      </w:pPr>
      <w:r w:rsidRPr="00A96525">
        <w:rPr>
          <w:rFonts w:asciiTheme="minorHAnsi" w:hAnsiTheme="minorHAnsi" w:cs="Arial"/>
          <w:b/>
          <w:bCs/>
          <w:color w:val="202124"/>
          <w:spacing w:val="2"/>
          <w:sz w:val="21"/>
          <w:szCs w:val="21"/>
          <w:shd w:val="clear" w:color="auto" w:fill="FFFFFF"/>
        </w:rPr>
        <w:t>Staff and Volunteer Code of Conduct</w:t>
      </w:r>
    </w:p>
    <w:p w:rsidR="007E5C40" w:rsidRPr="00BE42D1" w:rsidRDefault="00073CA7" w:rsidP="00FF6BA8">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SSDA may from time to time employ or engage employees and volunteers for teaching and administrative roles. </w:t>
      </w:r>
    </w:p>
    <w:p w:rsidR="00FF6BA8" w:rsidRPr="00BE42D1" w:rsidRDefault="00FF6BA8" w:rsidP="00FF6BA8">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SSDA aims to ensure that all SSDA representatives will </w:t>
      </w:r>
      <w:proofErr w:type="gramStart"/>
      <w:r w:rsidRPr="00BE42D1">
        <w:rPr>
          <w:rFonts w:asciiTheme="minorHAnsi" w:hAnsiTheme="minorHAnsi" w:cs="Arial"/>
          <w:color w:val="202124"/>
          <w:spacing w:val="2"/>
          <w:sz w:val="21"/>
          <w:szCs w:val="21"/>
          <w:shd w:val="clear" w:color="auto" w:fill="FFFFFF"/>
        </w:rPr>
        <w:t>at all times</w:t>
      </w:r>
      <w:proofErr w:type="gramEnd"/>
      <w:r w:rsidRPr="00BE42D1">
        <w:rPr>
          <w:rFonts w:asciiTheme="minorHAnsi" w:hAnsiTheme="minorHAnsi" w:cs="Arial"/>
          <w:color w:val="202124"/>
          <w:spacing w:val="2"/>
          <w:sz w:val="21"/>
          <w:szCs w:val="21"/>
          <w:shd w:val="clear" w:color="auto" w:fill="FFFFFF"/>
        </w:rPr>
        <w:t xml:space="preserve"> conduct themselves in an ethical manner and strive to make all interactions with </w:t>
      </w:r>
      <w:r w:rsidR="00CB0956" w:rsidRPr="00BE42D1">
        <w:rPr>
          <w:rFonts w:asciiTheme="minorHAnsi" w:hAnsiTheme="minorHAnsi" w:cs="Arial"/>
          <w:color w:val="202124"/>
          <w:spacing w:val="2"/>
          <w:sz w:val="21"/>
          <w:szCs w:val="21"/>
          <w:shd w:val="clear" w:color="auto" w:fill="FFFFFF"/>
        </w:rPr>
        <w:t>You</w:t>
      </w:r>
      <w:r w:rsidRPr="00BE42D1">
        <w:rPr>
          <w:rFonts w:asciiTheme="minorHAnsi" w:hAnsiTheme="minorHAnsi" w:cs="Arial"/>
          <w:color w:val="202124"/>
          <w:spacing w:val="2"/>
          <w:sz w:val="21"/>
          <w:szCs w:val="21"/>
          <w:shd w:val="clear" w:color="auto" w:fill="FFFFFF"/>
        </w:rPr>
        <w:t xml:space="preserve"> positive</w:t>
      </w:r>
      <w:r w:rsidR="0095758B" w:rsidRPr="00BE42D1">
        <w:rPr>
          <w:rFonts w:asciiTheme="minorHAnsi" w:hAnsiTheme="minorHAnsi" w:cs="Arial"/>
          <w:color w:val="202124"/>
          <w:spacing w:val="2"/>
          <w:sz w:val="21"/>
          <w:szCs w:val="21"/>
          <w:shd w:val="clear" w:color="auto" w:fill="FFFFFF"/>
        </w:rPr>
        <w:t>, inclusive, respectful</w:t>
      </w:r>
      <w:r w:rsidRPr="00BE42D1">
        <w:rPr>
          <w:rFonts w:asciiTheme="minorHAnsi" w:hAnsiTheme="minorHAnsi" w:cs="Arial"/>
          <w:color w:val="202124"/>
          <w:spacing w:val="2"/>
          <w:sz w:val="21"/>
          <w:szCs w:val="21"/>
          <w:shd w:val="clear" w:color="auto" w:fill="FFFFFF"/>
        </w:rPr>
        <w:t xml:space="preserve"> and productive.</w:t>
      </w:r>
    </w:p>
    <w:p w:rsidR="00FF6BA8" w:rsidRPr="00BE42D1" w:rsidRDefault="00FF6BA8" w:rsidP="00FF6BA8">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All SSDA staff and volunteers are expected to fulfill </w:t>
      </w:r>
      <w:proofErr w:type="gramStart"/>
      <w:r w:rsidRPr="00BE42D1">
        <w:rPr>
          <w:rFonts w:asciiTheme="minorHAnsi" w:hAnsiTheme="minorHAnsi" w:cs="Arial"/>
          <w:color w:val="202124"/>
          <w:spacing w:val="2"/>
          <w:sz w:val="21"/>
          <w:szCs w:val="21"/>
          <w:shd w:val="clear" w:color="auto" w:fill="FFFFFF"/>
        </w:rPr>
        <w:t>all of</w:t>
      </w:r>
      <w:proofErr w:type="gramEnd"/>
      <w:r w:rsidRPr="00BE42D1">
        <w:rPr>
          <w:rFonts w:asciiTheme="minorHAnsi" w:hAnsiTheme="minorHAnsi" w:cs="Arial"/>
          <w:color w:val="202124"/>
          <w:spacing w:val="2"/>
          <w:sz w:val="21"/>
          <w:szCs w:val="21"/>
          <w:shd w:val="clear" w:color="auto" w:fill="FFFFFF"/>
        </w:rPr>
        <w:t xml:space="preserve"> the following:</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carry out their work efficiently, lawfully, economically and effectively, and operate in a professional and respectful manner, adhering to all SSDA legal obligations, policies and these Terms &amp; Conditions;</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act ethically, honestly and exercise diligence in all studio operations, which includes not acquiring any personal profit or advantage through their involvement with SSDA;</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carry out all lawful directions;</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identify and manage conflicts of interests appropriately in consultation with the Principal;</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report suspected breaches of legal obligations, policies and Terms &amp; Conditions; </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ensure SSDA activities and environment</w:t>
      </w:r>
      <w:r w:rsidR="0095758B" w:rsidRPr="00BE42D1">
        <w:rPr>
          <w:rFonts w:asciiTheme="minorHAnsi" w:hAnsiTheme="minorHAnsi" w:cs="Arial"/>
          <w:color w:val="202124"/>
          <w:spacing w:val="2"/>
          <w:sz w:val="21"/>
          <w:szCs w:val="21"/>
          <w:shd w:val="clear" w:color="auto" w:fill="FFFFFF"/>
        </w:rPr>
        <w:t>s</w:t>
      </w:r>
      <w:r w:rsidRPr="00BE42D1">
        <w:rPr>
          <w:rFonts w:asciiTheme="minorHAnsi" w:hAnsiTheme="minorHAnsi" w:cs="Arial"/>
          <w:color w:val="202124"/>
          <w:spacing w:val="2"/>
          <w:sz w:val="21"/>
          <w:szCs w:val="21"/>
          <w:shd w:val="clear" w:color="auto" w:fill="FFFFFF"/>
        </w:rPr>
        <w:t xml:space="preserve"> are safe for children;</w:t>
      </w:r>
    </w:p>
    <w:p w:rsidR="00FF6BA8" w:rsidRPr="00BE42D1" w:rsidRDefault="00FF6BA8" w:rsidP="00FF6BA8">
      <w:pPr>
        <w:pStyle w:val="ListParagraph"/>
        <w:numPr>
          <w:ilvl w:val="2"/>
          <w:numId w:val="5"/>
        </w:numPr>
        <w:ind w:left="1418" w:hanging="698"/>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hold a current Working with Children Check </w:t>
      </w:r>
      <w:proofErr w:type="gramStart"/>
      <w:r w:rsidRPr="00BE42D1">
        <w:rPr>
          <w:rFonts w:asciiTheme="minorHAnsi" w:hAnsiTheme="minorHAnsi" w:cs="Arial"/>
          <w:color w:val="202124"/>
          <w:spacing w:val="2"/>
          <w:sz w:val="21"/>
          <w:szCs w:val="21"/>
          <w:shd w:val="clear" w:color="auto" w:fill="FFFFFF"/>
        </w:rPr>
        <w:t>registration, or</w:t>
      </w:r>
      <w:proofErr w:type="gramEnd"/>
      <w:r w:rsidRPr="00BE42D1">
        <w:rPr>
          <w:rFonts w:asciiTheme="minorHAnsi" w:hAnsiTheme="minorHAnsi" w:cs="Arial"/>
          <w:color w:val="202124"/>
          <w:spacing w:val="2"/>
          <w:sz w:val="21"/>
          <w:szCs w:val="21"/>
          <w:shd w:val="clear" w:color="auto" w:fill="FFFFFF"/>
        </w:rPr>
        <w:t xml:space="preserve"> obtain one prior to commencing in a SSDA role.</w:t>
      </w:r>
    </w:p>
    <w:p w:rsidR="00CA2AE8" w:rsidRPr="00BE42D1" w:rsidRDefault="00CA2AE8" w:rsidP="007E5C40">
      <w:pPr>
        <w:rPr>
          <w:rFonts w:asciiTheme="minorHAnsi" w:hAnsiTheme="minorHAnsi" w:cs="Arial"/>
          <w:color w:val="202124"/>
          <w:spacing w:val="2"/>
          <w:sz w:val="21"/>
          <w:szCs w:val="21"/>
          <w:shd w:val="clear" w:color="auto" w:fill="FFFFFF"/>
        </w:rPr>
      </w:pPr>
    </w:p>
    <w:p w:rsidR="00203788" w:rsidRPr="00BE42D1" w:rsidRDefault="007E5C40" w:rsidP="00203788">
      <w:pPr>
        <w:pStyle w:val="ListParagraph"/>
        <w:numPr>
          <w:ilvl w:val="0"/>
          <w:numId w:val="5"/>
        </w:numPr>
        <w:rPr>
          <w:rFonts w:asciiTheme="minorHAnsi" w:hAnsiTheme="minorHAnsi" w:cs="Arial"/>
          <w:b/>
          <w:bCs/>
          <w:color w:val="202124"/>
          <w:spacing w:val="2"/>
          <w:sz w:val="21"/>
          <w:szCs w:val="21"/>
          <w:shd w:val="clear" w:color="auto" w:fill="FFFFFF"/>
        </w:rPr>
      </w:pPr>
      <w:r w:rsidRPr="00F27A90">
        <w:rPr>
          <w:rFonts w:asciiTheme="minorHAnsi" w:hAnsiTheme="minorHAnsi" w:cs="Arial"/>
          <w:b/>
          <w:bCs/>
          <w:color w:val="202124"/>
          <w:spacing w:val="2"/>
          <w:sz w:val="21"/>
          <w:szCs w:val="21"/>
          <w:shd w:val="clear" w:color="auto" w:fill="FFFFFF"/>
        </w:rPr>
        <w:t>Privacy policy</w:t>
      </w:r>
    </w:p>
    <w:p w:rsidR="009D4D92" w:rsidRPr="00BE42D1" w:rsidRDefault="009D4D92" w:rsidP="009D4D92">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In accordance with the Australian Privacy Principles, SSDA </w:t>
      </w:r>
      <w:proofErr w:type="spellStart"/>
      <w:r w:rsidRPr="00BE42D1">
        <w:rPr>
          <w:rFonts w:asciiTheme="minorHAnsi" w:hAnsiTheme="minorHAnsi" w:cs="Arial"/>
          <w:color w:val="202124"/>
          <w:spacing w:val="2"/>
          <w:sz w:val="21"/>
          <w:szCs w:val="21"/>
          <w:shd w:val="clear" w:color="auto" w:fill="FFFFFF"/>
        </w:rPr>
        <w:t>recognises</w:t>
      </w:r>
      <w:proofErr w:type="spellEnd"/>
      <w:r w:rsidRPr="00BE42D1">
        <w:rPr>
          <w:rFonts w:asciiTheme="minorHAnsi" w:hAnsiTheme="minorHAnsi" w:cs="Arial"/>
          <w:color w:val="202124"/>
          <w:spacing w:val="2"/>
          <w:sz w:val="21"/>
          <w:szCs w:val="21"/>
          <w:shd w:val="clear" w:color="auto" w:fill="FFFFFF"/>
        </w:rPr>
        <w:t xml:space="preserve"> that every individual has the right to ensure that their personal information is accurate, secure and only used, disclosed and stored for the purposes for which it was originally collected. </w:t>
      </w:r>
    </w:p>
    <w:p w:rsidR="009D4D92" w:rsidRPr="00BE42D1" w:rsidRDefault="009D4D92" w:rsidP="009D4D92">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SSDA collects personal information as necessary to carry out studio operations, for marketing and promotions, or to comply with legal obligations. </w:t>
      </w:r>
    </w:p>
    <w:p w:rsidR="009D4D92" w:rsidRPr="00BE42D1" w:rsidRDefault="009D4D92" w:rsidP="009D4D92">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During the enrolment process, SSDA will collect personal information </w:t>
      </w:r>
      <w:r w:rsidR="00CB0956" w:rsidRPr="00BE42D1">
        <w:rPr>
          <w:rFonts w:asciiTheme="minorHAnsi" w:hAnsiTheme="minorHAnsi" w:cs="Arial"/>
          <w:color w:val="202124"/>
          <w:spacing w:val="2"/>
          <w:sz w:val="21"/>
          <w:szCs w:val="21"/>
          <w:shd w:val="clear" w:color="auto" w:fill="FFFFFF"/>
        </w:rPr>
        <w:t xml:space="preserve">from You </w:t>
      </w:r>
      <w:r w:rsidRPr="00BE42D1">
        <w:rPr>
          <w:rFonts w:asciiTheme="minorHAnsi" w:hAnsiTheme="minorHAnsi" w:cs="Arial"/>
          <w:color w:val="202124"/>
          <w:spacing w:val="2"/>
          <w:sz w:val="21"/>
          <w:szCs w:val="21"/>
          <w:shd w:val="clear" w:color="auto" w:fill="FFFFFF"/>
        </w:rPr>
        <w:t>via the Enrolment Form, such as name, address, email, phone number, date of birth, age, family contact details, medical information and information about siblings at the studio.</w:t>
      </w:r>
    </w:p>
    <w:p w:rsidR="009D4D92" w:rsidRPr="00BE42D1" w:rsidRDefault="009D4D92" w:rsidP="009D4D92">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During the enrolment process, SSDA will advise </w:t>
      </w:r>
      <w:r w:rsidR="00CB0956" w:rsidRPr="00BE42D1">
        <w:rPr>
          <w:rFonts w:asciiTheme="minorHAnsi" w:hAnsiTheme="minorHAnsi" w:cs="Arial"/>
          <w:color w:val="202124"/>
          <w:spacing w:val="2"/>
          <w:sz w:val="21"/>
          <w:szCs w:val="21"/>
          <w:shd w:val="clear" w:color="auto" w:fill="FFFFFF"/>
        </w:rPr>
        <w:t>that</w:t>
      </w:r>
      <w:r w:rsidRPr="00BE42D1">
        <w:rPr>
          <w:rFonts w:asciiTheme="minorHAnsi" w:hAnsiTheme="minorHAnsi" w:cs="Arial"/>
          <w:color w:val="202124"/>
          <w:spacing w:val="2"/>
          <w:sz w:val="21"/>
          <w:szCs w:val="21"/>
          <w:shd w:val="clear" w:color="auto" w:fill="FFFFFF"/>
        </w:rPr>
        <w:t xml:space="preserve"> the Terms and Conditions including this Privacy Policy </w:t>
      </w:r>
      <w:r w:rsidR="00CB0956" w:rsidRPr="00BE42D1">
        <w:rPr>
          <w:rFonts w:asciiTheme="minorHAnsi" w:hAnsiTheme="minorHAnsi" w:cs="Arial"/>
          <w:color w:val="202124"/>
          <w:spacing w:val="2"/>
          <w:sz w:val="21"/>
          <w:szCs w:val="21"/>
          <w:shd w:val="clear" w:color="auto" w:fill="FFFFFF"/>
        </w:rPr>
        <w:t>are</w:t>
      </w:r>
      <w:r w:rsidRPr="00BE42D1">
        <w:rPr>
          <w:rFonts w:asciiTheme="minorHAnsi" w:hAnsiTheme="minorHAnsi" w:cs="Arial"/>
          <w:color w:val="202124"/>
          <w:spacing w:val="2"/>
          <w:sz w:val="21"/>
          <w:szCs w:val="21"/>
          <w:shd w:val="clear" w:color="auto" w:fill="FFFFFF"/>
        </w:rPr>
        <w:t xml:space="preserve"> available on SSDA’s website. </w:t>
      </w:r>
    </w:p>
    <w:p w:rsidR="009D4D92" w:rsidRPr="00BE42D1" w:rsidRDefault="009D4D92" w:rsidP="009D4D92">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lastRenderedPageBreak/>
        <w:t>SSDA may also collect personal information verbally during class attendance, or through our website and social media pages.</w:t>
      </w:r>
    </w:p>
    <w:p w:rsidR="00203788" w:rsidRPr="00BE42D1" w:rsidRDefault="009D4D92" w:rsidP="009D4D92">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By enrolling, </w:t>
      </w:r>
      <w:proofErr w:type="gramStart"/>
      <w:r w:rsidRPr="00BE42D1">
        <w:rPr>
          <w:rFonts w:asciiTheme="minorHAnsi" w:hAnsiTheme="minorHAnsi" w:cs="Arial"/>
          <w:color w:val="202124"/>
          <w:spacing w:val="2"/>
          <w:sz w:val="21"/>
          <w:szCs w:val="21"/>
          <w:shd w:val="clear" w:color="auto" w:fill="FFFFFF"/>
        </w:rPr>
        <w:t>You</w:t>
      </w:r>
      <w:proofErr w:type="gramEnd"/>
      <w:r w:rsidRPr="00BE42D1">
        <w:rPr>
          <w:rFonts w:asciiTheme="minorHAnsi" w:hAnsiTheme="minorHAnsi" w:cs="Arial"/>
          <w:color w:val="202124"/>
          <w:spacing w:val="2"/>
          <w:sz w:val="21"/>
          <w:szCs w:val="21"/>
          <w:shd w:val="clear" w:color="auto" w:fill="FFFFFF"/>
        </w:rPr>
        <w:t xml:space="preserve"> </w:t>
      </w:r>
      <w:r w:rsidR="00203788" w:rsidRPr="00BE42D1">
        <w:rPr>
          <w:rFonts w:asciiTheme="minorHAnsi" w:hAnsiTheme="minorHAnsi" w:cs="Arial"/>
          <w:color w:val="202124"/>
          <w:spacing w:val="2"/>
          <w:sz w:val="21"/>
          <w:szCs w:val="21"/>
          <w:shd w:val="clear" w:color="auto" w:fill="FFFFFF"/>
        </w:rPr>
        <w:t xml:space="preserve">agree for SSDA to use, disclose and store </w:t>
      </w:r>
      <w:r w:rsidRPr="00BE42D1">
        <w:rPr>
          <w:rFonts w:asciiTheme="minorHAnsi" w:hAnsiTheme="minorHAnsi" w:cs="Arial"/>
          <w:color w:val="202124"/>
          <w:spacing w:val="2"/>
          <w:sz w:val="21"/>
          <w:szCs w:val="21"/>
          <w:shd w:val="clear" w:color="auto" w:fill="FFFFFF"/>
        </w:rPr>
        <w:t>Your</w:t>
      </w:r>
      <w:r w:rsidR="00203788" w:rsidRPr="00BE42D1">
        <w:rPr>
          <w:rFonts w:asciiTheme="minorHAnsi" w:hAnsiTheme="minorHAnsi" w:cs="Arial"/>
          <w:color w:val="202124"/>
          <w:spacing w:val="2"/>
          <w:sz w:val="21"/>
          <w:szCs w:val="21"/>
          <w:shd w:val="clear" w:color="auto" w:fill="FFFFFF"/>
        </w:rPr>
        <w:t xml:space="preserve"> personal information for the purposes of </w:t>
      </w:r>
      <w:r w:rsidRPr="00BE42D1">
        <w:rPr>
          <w:rFonts w:asciiTheme="minorHAnsi" w:hAnsiTheme="minorHAnsi" w:cs="Arial"/>
          <w:color w:val="202124"/>
          <w:spacing w:val="2"/>
          <w:sz w:val="21"/>
          <w:szCs w:val="21"/>
          <w:shd w:val="clear" w:color="auto" w:fill="FFFFFF"/>
        </w:rPr>
        <w:t>Your</w:t>
      </w:r>
      <w:r w:rsidR="00203788" w:rsidRPr="00BE42D1">
        <w:rPr>
          <w:rFonts w:asciiTheme="minorHAnsi" w:hAnsiTheme="minorHAnsi" w:cs="Arial"/>
          <w:color w:val="202124"/>
          <w:spacing w:val="2"/>
          <w:sz w:val="21"/>
          <w:szCs w:val="21"/>
          <w:shd w:val="clear" w:color="auto" w:fill="FFFFFF"/>
        </w:rPr>
        <w:t xml:space="preserve"> enrolment, class participation and ongoing engagement with SSDA and its activities.</w:t>
      </w:r>
    </w:p>
    <w:p w:rsidR="00203788" w:rsidRPr="00BE42D1" w:rsidRDefault="009D4D92" w:rsidP="0095758B">
      <w:pPr>
        <w:pStyle w:val="ListParagraph"/>
        <w:numPr>
          <w:ilvl w:val="1"/>
          <w:numId w:val="5"/>
        </w:numPr>
        <w:ind w:left="851" w:hanging="491"/>
        <w:rPr>
          <w:rFonts w:asciiTheme="minorHAnsi" w:hAnsiTheme="minorHAnsi" w:cs="Arial"/>
          <w:sz w:val="21"/>
          <w:szCs w:val="21"/>
        </w:rPr>
      </w:pPr>
      <w:r w:rsidRPr="00BE42D1">
        <w:rPr>
          <w:rFonts w:asciiTheme="minorHAnsi" w:hAnsiTheme="minorHAnsi" w:cs="Arial"/>
          <w:color w:val="202124"/>
          <w:spacing w:val="2"/>
          <w:sz w:val="21"/>
          <w:szCs w:val="21"/>
          <w:shd w:val="clear" w:color="auto" w:fill="FFFFFF"/>
        </w:rPr>
        <w:t xml:space="preserve">By enrolling, </w:t>
      </w:r>
      <w:proofErr w:type="gramStart"/>
      <w:r w:rsidRPr="00BE42D1">
        <w:rPr>
          <w:rFonts w:asciiTheme="minorHAnsi" w:hAnsiTheme="minorHAnsi" w:cs="Arial"/>
          <w:color w:val="202124"/>
          <w:spacing w:val="2"/>
          <w:sz w:val="21"/>
          <w:szCs w:val="21"/>
          <w:shd w:val="clear" w:color="auto" w:fill="FFFFFF"/>
        </w:rPr>
        <w:t>You</w:t>
      </w:r>
      <w:proofErr w:type="gramEnd"/>
      <w:r w:rsidRPr="00BE42D1">
        <w:rPr>
          <w:rFonts w:asciiTheme="minorHAnsi" w:hAnsiTheme="minorHAnsi" w:cs="Arial"/>
          <w:color w:val="202124"/>
          <w:spacing w:val="2"/>
          <w:sz w:val="21"/>
          <w:szCs w:val="21"/>
          <w:shd w:val="clear" w:color="auto" w:fill="FFFFFF"/>
        </w:rPr>
        <w:t xml:space="preserve"> </w:t>
      </w:r>
      <w:r w:rsidR="00203788" w:rsidRPr="00BE42D1">
        <w:rPr>
          <w:rFonts w:asciiTheme="minorHAnsi" w:hAnsiTheme="minorHAnsi" w:cs="Arial"/>
          <w:color w:val="202124"/>
          <w:spacing w:val="2"/>
          <w:sz w:val="21"/>
          <w:szCs w:val="21"/>
          <w:shd w:val="clear" w:color="auto" w:fill="FFFFFF"/>
        </w:rPr>
        <w:t xml:space="preserve">agree to receive newsletters and communications from SSDA including marketing and promotional material, and </w:t>
      </w:r>
      <w:r w:rsidRPr="00BE42D1">
        <w:rPr>
          <w:rFonts w:asciiTheme="minorHAnsi" w:hAnsiTheme="minorHAnsi" w:cs="Arial"/>
          <w:color w:val="202124"/>
          <w:spacing w:val="2"/>
          <w:sz w:val="21"/>
          <w:szCs w:val="21"/>
          <w:shd w:val="clear" w:color="auto" w:fill="FFFFFF"/>
        </w:rPr>
        <w:t xml:space="preserve">You </w:t>
      </w:r>
      <w:r w:rsidR="00203788" w:rsidRPr="00BE42D1">
        <w:rPr>
          <w:rFonts w:asciiTheme="minorHAnsi" w:hAnsiTheme="minorHAnsi" w:cs="Arial"/>
          <w:color w:val="202124"/>
          <w:spacing w:val="2"/>
          <w:sz w:val="21"/>
          <w:szCs w:val="21"/>
          <w:shd w:val="clear" w:color="auto" w:fill="FFFFFF"/>
        </w:rPr>
        <w:t>can opt-out at any time by giving notice to the Principal.</w:t>
      </w:r>
      <w:r w:rsidR="007E5C40" w:rsidRPr="00F27A90">
        <w:rPr>
          <w:rFonts w:asciiTheme="minorHAnsi" w:hAnsiTheme="minorHAnsi" w:cs="Arial"/>
          <w:color w:val="202124"/>
          <w:spacing w:val="2"/>
          <w:sz w:val="21"/>
          <w:szCs w:val="21"/>
        </w:rPr>
        <w:br/>
      </w:r>
    </w:p>
    <w:p w:rsidR="00203788" w:rsidRPr="00BE42D1" w:rsidRDefault="00203788" w:rsidP="00203788">
      <w:pPr>
        <w:pStyle w:val="ListParagraph"/>
        <w:numPr>
          <w:ilvl w:val="0"/>
          <w:numId w:val="5"/>
        </w:numPr>
        <w:rPr>
          <w:rFonts w:asciiTheme="minorHAnsi" w:hAnsiTheme="minorHAnsi" w:cs="Arial"/>
          <w:b/>
          <w:bCs/>
          <w:color w:val="202124"/>
          <w:spacing w:val="2"/>
          <w:sz w:val="21"/>
          <w:szCs w:val="21"/>
          <w:shd w:val="clear" w:color="auto" w:fill="FFFFFF"/>
        </w:rPr>
      </w:pPr>
      <w:r w:rsidRPr="00BE42D1">
        <w:rPr>
          <w:rFonts w:asciiTheme="minorHAnsi" w:hAnsiTheme="minorHAnsi" w:cs="Arial"/>
          <w:b/>
          <w:bCs/>
          <w:color w:val="202124"/>
          <w:spacing w:val="2"/>
          <w:sz w:val="21"/>
          <w:szCs w:val="21"/>
          <w:shd w:val="clear" w:color="auto" w:fill="FFFFFF"/>
        </w:rPr>
        <w:t>Photo</w:t>
      </w:r>
      <w:r w:rsidR="007D16D5" w:rsidRPr="00BE42D1">
        <w:rPr>
          <w:rFonts w:asciiTheme="minorHAnsi" w:hAnsiTheme="minorHAnsi" w:cs="Arial"/>
          <w:b/>
          <w:bCs/>
          <w:color w:val="202124"/>
          <w:spacing w:val="2"/>
          <w:sz w:val="21"/>
          <w:szCs w:val="21"/>
          <w:shd w:val="clear" w:color="auto" w:fill="FFFFFF"/>
        </w:rPr>
        <w:t>graphy and</w:t>
      </w:r>
      <w:r w:rsidRPr="00BE42D1">
        <w:rPr>
          <w:rFonts w:asciiTheme="minorHAnsi" w:hAnsiTheme="minorHAnsi" w:cs="Arial"/>
          <w:b/>
          <w:bCs/>
          <w:color w:val="202124"/>
          <w:spacing w:val="2"/>
          <w:sz w:val="21"/>
          <w:szCs w:val="21"/>
          <w:shd w:val="clear" w:color="auto" w:fill="FFFFFF"/>
        </w:rPr>
        <w:t xml:space="preserve"> Video</w:t>
      </w:r>
      <w:r w:rsidR="007D16D5" w:rsidRPr="00BE42D1">
        <w:rPr>
          <w:rFonts w:asciiTheme="minorHAnsi" w:hAnsiTheme="minorHAnsi" w:cs="Arial"/>
          <w:b/>
          <w:bCs/>
          <w:color w:val="202124"/>
          <w:spacing w:val="2"/>
          <w:sz w:val="21"/>
          <w:szCs w:val="21"/>
          <w:shd w:val="clear" w:color="auto" w:fill="FFFFFF"/>
        </w:rPr>
        <w:t xml:space="preserve"> Recording by SSDA</w:t>
      </w:r>
    </w:p>
    <w:p w:rsidR="00203788" w:rsidRPr="00BE42D1" w:rsidRDefault="00CB0956" w:rsidP="0095758B">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You</w:t>
      </w:r>
      <w:r w:rsidR="00203788" w:rsidRPr="00BE42D1">
        <w:rPr>
          <w:rFonts w:asciiTheme="minorHAnsi" w:hAnsiTheme="minorHAnsi" w:cs="Arial"/>
          <w:color w:val="202124"/>
          <w:spacing w:val="2"/>
          <w:sz w:val="21"/>
          <w:szCs w:val="21"/>
          <w:shd w:val="clear" w:color="auto" w:fill="FFFFFF"/>
        </w:rPr>
        <w:t xml:space="preserve"> grant SSDA the right to photograph and take video recordings of </w:t>
      </w:r>
      <w:r w:rsidR="00C21B72" w:rsidRPr="00BE42D1">
        <w:rPr>
          <w:rFonts w:asciiTheme="minorHAnsi" w:hAnsiTheme="minorHAnsi" w:cs="Arial"/>
          <w:color w:val="202124"/>
          <w:spacing w:val="2"/>
          <w:sz w:val="21"/>
          <w:szCs w:val="21"/>
          <w:shd w:val="clear" w:color="auto" w:fill="FFFFFF"/>
        </w:rPr>
        <w:t>You</w:t>
      </w:r>
      <w:r w:rsidR="0095758B" w:rsidRPr="00BE42D1">
        <w:rPr>
          <w:rFonts w:asciiTheme="minorHAnsi" w:hAnsiTheme="minorHAnsi" w:cs="Arial"/>
          <w:color w:val="202124"/>
          <w:spacing w:val="2"/>
          <w:sz w:val="21"/>
          <w:szCs w:val="21"/>
          <w:shd w:val="clear" w:color="auto" w:fill="FFFFFF"/>
        </w:rPr>
        <w:t xml:space="preserve"> in </w:t>
      </w:r>
      <w:r w:rsidR="00203788" w:rsidRPr="00BE42D1">
        <w:rPr>
          <w:rFonts w:asciiTheme="minorHAnsi" w:hAnsiTheme="minorHAnsi" w:cs="Arial"/>
          <w:color w:val="202124"/>
          <w:spacing w:val="2"/>
          <w:sz w:val="21"/>
          <w:szCs w:val="21"/>
          <w:shd w:val="clear" w:color="auto" w:fill="FFFFFF"/>
        </w:rPr>
        <w:t xml:space="preserve">classes, rehearsals, performances, and in costumes and </w:t>
      </w:r>
      <w:r w:rsidR="0095758B" w:rsidRPr="00BE42D1">
        <w:rPr>
          <w:rFonts w:asciiTheme="minorHAnsi" w:hAnsiTheme="minorHAnsi" w:cs="Arial"/>
          <w:color w:val="202124"/>
          <w:spacing w:val="2"/>
          <w:sz w:val="21"/>
          <w:szCs w:val="21"/>
          <w:shd w:val="clear" w:color="auto" w:fill="FFFFFF"/>
        </w:rPr>
        <w:t xml:space="preserve">for SSDA to own the copyright in such recordings and </w:t>
      </w:r>
      <w:r w:rsidR="00203788" w:rsidRPr="00BE42D1">
        <w:rPr>
          <w:rFonts w:asciiTheme="minorHAnsi" w:hAnsiTheme="minorHAnsi" w:cs="Arial"/>
          <w:color w:val="202124"/>
          <w:spacing w:val="2"/>
          <w:sz w:val="21"/>
          <w:szCs w:val="21"/>
          <w:shd w:val="clear" w:color="auto" w:fill="FFFFFF"/>
        </w:rPr>
        <w:t xml:space="preserve">use </w:t>
      </w:r>
      <w:r w:rsidR="0095758B" w:rsidRPr="00BE42D1">
        <w:rPr>
          <w:rFonts w:asciiTheme="minorHAnsi" w:hAnsiTheme="minorHAnsi" w:cs="Arial"/>
          <w:color w:val="202124"/>
          <w:spacing w:val="2"/>
          <w:sz w:val="21"/>
          <w:szCs w:val="21"/>
          <w:shd w:val="clear" w:color="auto" w:fill="FFFFFF"/>
        </w:rPr>
        <w:t>them</w:t>
      </w:r>
      <w:r w:rsidR="00203788" w:rsidRPr="00BE42D1">
        <w:rPr>
          <w:rFonts w:asciiTheme="minorHAnsi" w:hAnsiTheme="minorHAnsi" w:cs="Arial"/>
          <w:color w:val="202124"/>
          <w:spacing w:val="2"/>
          <w:sz w:val="21"/>
          <w:szCs w:val="21"/>
          <w:shd w:val="clear" w:color="auto" w:fill="FFFFFF"/>
        </w:rPr>
        <w:t xml:space="preserve"> for SSDA’s teaching purposes, and for marketing and publicity materials, including displaying on websites and social media. </w:t>
      </w:r>
    </w:p>
    <w:p w:rsidR="0095758B" w:rsidRPr="00BE42D1" w:rsidRDefault="00C21B72" w:rsidP="0095758B">
      <w:pPr>
        <w:pStyle w:val="ListParagraph"/>
        <w:numPr>
          <w:ilvl w:val="1"/>
          <w:numId w:val="5"/>
        </w:numPr>
        <w:ind w:left="851" w:hanging="491"/>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You</w:t>
      </w:r>
      <w:r w:rsidR="0095758B" w:rsidRPr="00BE42D1">
        <w:rPr>
          <w:rFonts w:asciiTheme="minorHAnsi" w:hAnsiTheme="minorHAnsi" w:cs="Arial"/>
          <w:color w:val="202124"/>
          <w:spacing w:val="2"/>
          <w:sz w:val="21"/>
          <w:szCs w:val="21"/>
          <w:shd w:val="clear" w:color="auto" w:fill="FFFFFF"/>
        </w:rPr>
        <w:t xml:space="preserve"> may opt-out of this by giving notice to the Principal.</w:t>
      </w:r>
    </w:p>
    <w:p w:rsidR="009D4D92" w:rsidRPr="00BE42D1" w:rsidRDefault="009D4D92" w:rsidP="00203788">
      <w:pPr>
        <w:rPr>
          <w:rFonts w:asciiTheme="minorHAnsi" w:hAnsiTheme="minorHAnsi" w:cs="Arial"/>
          <w:color w:val="202124"/>
          <w:spacing w:val="2"/>
          <w:sz w:val="21"/>
          <w:szCs w:val="21"/>
        </w:rPr>
      </w:pPr>
    </w:p>
    <w:p w:rsidR="00BD482F" w:rsidRPr="00A96525" w:rsidRDefault="007E5C40" w:rsidP="00203788">
      <w:pPr>
        <w:pStyle w:val="ListParagraph"/>
        <w:numPr>
          <w:ilvl w:val="0"/>
          <w:numId w:val="5"/>
        </w:numPr>
        <w:rPr>
          <w:rFonts w:asciiTheme="minorHAnsi" w:hAnsiTheme="minorHAnsi" w:cs="Arial"/>
          <w:b/>
          <w:bCs/>
          <w:color w:val="202124"/>
          <w:spacing w:val="2"/>
          <w:sz w:val="21"/>
          <w:szCs w:val="21"/>
          <w:shd w:val="clear" w:color="auto" w:fill="FFFFFF"/>
        </w:rPr>
      </w:pPr>
      <w:r w:rsidRPr="00A96525">
        <w:rPr>
          <w:rFonts w:asciiTheme="minorHAnsi" w:hAnsiTheme="minorHAnsi" w:cs="Arial"/>
          <w:b/>
          <w:bCs/>
          <w:color w:val="202124"/>
          <w:spacing w:val="2"/>
          <w:sz w:val="21"/>
          <w:szCs w:val="21"/>
          <w:shd w:val="clear" w:color="auto" w:fill="FFFFFF"/>
        </w:rPr>
        <w:t xml:space="preserve">Complaints </w:t>
      </w:r>
      <w:r w:rsidR="00A96525">
        <w:rPr>
          <w:rFonts w:asciiTheme="minorHAnsi" w:hAnsiTheme="minorHAnsi" w:cs="Arial"/>
          <w:b/>
          <w:bCs/>
          <w:color w:val="202124"/>
          <w:spacing w:val="2"/>
          <w:sz w:val="21"/>
          <w:szCs w:val="21"/>
          <w:shd w:val="clear" w:color="auto" w:fill="FFFFFF"/>
        </w:rPr>
        <w:t>H</w:t>
      </w:r>
      <w:r w:rsidRPr="00A96525">
        <w:rPr>
          <w:rFonts w:asciiTheme="minorHAnsi" w:hAnsiTheme="minorHAnsi" w:cs="Arial"/>
          <w:b/>
          <w:bCs/>
          <w:color w:val="202124"/>
          <w:spacing w:val="2"/>
          <w:sz w:val="21"/>
          <w:szCs w:val="21"/>
          <w:shd w:val="clear" w:color="auto" w:fill="FFFFFF"/>
        </w:rPr>
        <w:t>andlin</w:t>
      </w:r>
      <w:r w:rsidR="00BD482F" w:rsidRPr="00A96525">
        <w:rPr>
          <w:rFonts w:asciiTheme="minorHAnsi" w:hAnsiTheme="minorHAnsi" w:cs="Arial"/>
          <w:b/>
          <w:bCs/>
          <w:color w:val="202124"/>
          <w:spacing w:val="2"/>
          <w:sz w:val="21"/>
          <w:szCs w:val="21"/>
          <w:shd w:val="clear" w:color="auto" w:fill="FFFFFF"/>
        </w:rPr>
        <w:t>g</w:t>
      </w:r>
    </w:p>
    <w:p w:rsidR="00BD482F" w:rsidRPr="00BE42D1" w:rsidRDefault="00BD482F" w:rsidP="00BD482F">
      <w:pPr>
        <w:pStyle w:val="ListParagraph"/>
        <w:numPr>
          <w:ilvl w:val="1"/>
          <w:numId w:val="5"/>
        </w:numPr>
        <w:ind w:left="993" w:hanging="574"/>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All breaches of these Terms &amp; Conditions and SSDA Policies will be managed in line with this clause. </w:t>
      </w:r>
    </w:p>
    <w:p w:rsidR="00BD482F" w:rsidRPr="00BE42D1" w:rsidRDefault="00BD482F" w:rsidP="00BD482F">
      <w:pPr>
        <w:pStyle w:val="ListParagraph"/>
        <w:numPr>
          <w:ilvl w:val="1"/>
          <w:numId w:val="5"/>
        </w:numPr>
        <w:ind w:left="993" w:hanging="574"/>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 xml:space="preserve">Where </w:t>
      </w:r>
      <w:r w:rsidR="00C21B72" w:rsidRPr="00BE42D1">
        <w:rPr>
          <w:rFonts w:asciiTheme="minorHAnsi" w:hAnsiTheme="minorHAnsi" w:cs="Arial"/>
          <w:color w:val="202124"/>
          <w:spacing w:val="2"/>
          <w:sz w:val="21"/>
          <w:szCs w:val="21"/>
          <w:shd w:val="clear" w:color="auto" w:fill="FFFFFF"/>
        </w:rPr>
        <w:t>You</w:t>
      </w:r>
      <w:r w:rsidRPr="00BE42D1">
        <w:rPr>
          <w:rFonts w:asciiTheme="minorHAnsi" w:hAnsiTheme="minorHAnsi" w:cs="Arial"/>
          <w:color w:val="202124"/>
          <w:spacing w:val="2"/>
          <w:sz w:val="21"/>
          <w:szCs w:val="21"/>
          <w:shd w:val="clear" w:color="auto" w:fill="FFFFFF"/>
        </w:rPr>
        <w:t xml:space="preserve"> </w:t>
      </w:r>
      <w:r w:rsidR="0095758B" w:rsidRPr="00BE42D1">
        <w:rPr>
          <w:rFonts w:asciiTheme="minorHAnsi" w:hAnsiTheme="minorHAnsi" w:cs="Arial"/>
          <w:color w:val="202124"/>
          <w:spacing w:val="2"/>
          <w:sz w:val="21"/>
          <w:szCs w:val="21"/>
          <w:shd w:val="clear" w:color="auto" w:fill="FFFFFF"/>
        </w:rPr>
        <w:t xml:space="preserve">or a SSDA staff member or volunteer </w:t>
      </w:r>
      <w:r w:rsidRPr="00BE42D1">
        <w:rPr>
          <w:rFonts w:asciiTheme="minorHAnsi" w:hAnsiTheme="minorHAnsi" w:cs="Arial"/>
          <w:color w:val="202124"/>
          <w:spacing w:val="2"/>
          <w:sz w:val="21"/>
          <w:szCs w:val="21"/>
          <w:shd w:val="clear" w:color="auto" w:fill="FFFFFF"/>
        </w:rPr>
        <w:t xml:space="preserve">wishes to raise a complaint concerning </w:t>
      </w:r>
      <w:r w:rsidR="00C21B72" w:rsidRPr="00BE42D1">
        <w:rPr>
          <w:rFonts w:asciiTheme="minorHAnsi" w:hAnsiTheme="minorHAnsi" w:cs="Arial"/>
          <w:color w:val="202124"/>
          <w:spacing w:val="2"/>
          <w:sz w:val="21"/>
          <w:szCs w:val="21"/>
          <w:shd w:val="clear" w:color="auto" w:fill="FFFFFF"/>
        </w:rPr>
        <w:t>a</w:t>
      </w:r>
      <w:r w:rsidRPr="00BE42D1">
        <w:rPr>
          <w:rFonts w:asciiTheme="minorHAnsi" w:hAnsiTheme="minorHAnsi" w:cs="Arial"/>
          <w:color w:val="202124"/>
          <w:spacing w:val="2"/>
          <w:sz w:val="21"/>
          <w:szCs w:val="21"/>
          <w:shd w:val="clear" w:color="auto" w:fill="FFFFFF"/>
        </w:rPr>
        <w:t xml:space="preserve"> student, parent or guardian, or </w:t>
      </w:r>
      <w:r w:rsidR="0095758B" w:rsidRPr="00BE42D1">
        <w:rPr>
          <w:rFonts w:asciiTheme="minorHAnsi" w:hAnsiTheme="minorHAnsi" w:cs="Arial"/>
          <w:color w:val="202124"/>
          <w:spacing w:val="2"/>
          <w:sz w:val="21"/>
          <w:szCs w:val="21"/>
          <w:shd w:val="clear" w:color="auto" w:fill="FFFFFF"/>
        </w:rPr>
        <w:t>a SSDA staff member or volunteer</w:t>
      </w:r>
      <w:r w:rsidRPr="00BE42D1">
        <w:rPr>
          <w:rFonts w:asciiTheme="minorHAnsi" w:hAnsiTheme="minorHAnsi" w:cs="Arial"/>
          <w:color w:val="202124"/>
          <w:spacing w:val="2"/>
          <w:sz w:val="21"/>
          <w:szCs w:val="21"/>
          <w:shd w:val="clear" w:color="auto" w:fill="FFFFFF"/>
        </w:rPr>
        <w:t>, the Principal will document the complaint and raise the issue with the relevant people concerned</w:t>
      </w:r>
      <w:r w:rsidR="0095758B" w:rsidRPr="00BE42D1">
        <w:rPr>
          <w:rFonts w:asciiTheme="minorHAnsi" w:hAnsiTheme="minorHAnsi" w:cs="Arial"/>
          <w:color w:val="202124"/>
          <w:spacing w:val="2"/>
          <w:sz w:val="21"/>
          <w:szCs w:val="21"/>
          <w:shd w:val="clear" w:color="auto" w:fill="FFFFFF"/>
        </w:rPr>
        <w:t xml:space="preserve"> where appropriate</w:t>
      </w:r>
      <w:r w:rsidRPr="00BE42D1">
        <w:rPr>
          <w:rFonts w:asciiTheme="minorHAnsi" w:hAnsiTheme="minorHAnsi" w:cs="Arial"/>
          <w:color w:val="202124"/>
          <w:spacing w:val="2"/>
          <w:sz w:val="21"/>
          <w:szCs w:val="21"/>
          <w:shd w:val="clear" w:color="auto" w:fill="FFFFFF"/>
        </w:rPr>
        <w:t xml:space="preserve">, and seek to resolve the issue </w:t>
      </w:r>
      <w:r w:rsidR="0095758B" w:rsidRPr="00BE42D1">
        <w:rPr>
          <w:rFonts w:asciiTheme="minorHAnsi" w:hAnsiTheme="minorHAnsi" w:cs="Arial"/>
          <w:color w:val="202124"/>
          <w:spacing w:val="2"/>
          <w:sz w:val="21"/>
          <w:szCs w:val="21"/>
          <w:shd w:val="clear" w:color="auto" w:fill="FFFFFF"/>
        </w:rPr>
        <w:t>via</w:t>
      </w:r>
      <w:r w:rsidRPr="00BE42D1">
        <w:rPr>
          <w:rFonts w:asciiTheme="minorHAnsi" w:hAnsiTheme="minorHAnsi" w:cs="Arial"/>
          <w:color w:val="202124"/>
          <w:spacing w:val="2"/>
          <w:sz w:val="21"/>
          <w:szCs w:val="21"/>
          <w:shd w:val="clear" w:color="auto" w:fill="FFFFFF"/>
        </w:rPr>
        <w:t xml:space="preserve"> confidential and respectful discussion.</w:t>
      </w:r>
    </w:p>
    <w:p w:rsidR="0095758B" w:rsidRPr="00BE42D1" w:rsidRDefault="0095758B" w:rsidP="00BD482F">
      <w:pPr>
        <w:pStyle w:val="ListParagraph"/>
        <w:numPr>
          <w:ilvl w:val="1"/>
          <w:numId w:val="5"/>
        </w:numPr>
        <w:ind w:left="993" w:hanging="574"/>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The Principal will ensure that all complaints are investigated in a timely, transparent, thorough and impartial manner, and that affected parties are advised of the outcome and their rights of appeal.</w:t>
      </w:r>
    </w:p>
    <w:p w:rsidR="007E5C40" w:rsidRPr="00BE42D1" w:rsidRDefault="007E5C40" w:rsidP="004C18BB">
      <w:pPr>
        <w:pStyle w:val="ListParagraph"/>
        <w:numPr>
          <w:ilvl w:val="1"/>
          <w:numId w:val="5"/>
        </w:numPr>
        <w:ind w:left="993" w:hanging="574"/>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For all fee complaints</w:t>
      </w:r>
      <w:r w:rsidR="00BD482F" w:rsidRPr="00BE42D1">
        <w:rPr>
          <w:rFonts w:asciiTheme="minorHAnsi" w:hAnsiTheme="minorHAnsi" w:cs="Arial"/>
          <w:color w:val="202124"/>
          <w:spacing w:val="2"/>
          <w:sz w:val="21"/>
          <w:szCs w:val="21"/>
          <w:shd w:val="clear" w:color="auto" w:fill="FFFFFF"/>
        </w:rPr>
        <w:t>,</w:t>
      </w:r>
      <w:r w:rsidRPr="00BE42D1">
        <w:rPr>
          <w:rFonts w:asciiTheme="minorHAnsi" w:hAnsiTheme="minorHAnsi" w:cs="Arial"/>
          <w:color w:val="202124"/>
          <w:spacing w:val="2"/>
          <w:sz w:val="21"/>
          <w:szCs w:val="21"/>
          <w:shd w:val="clear" w:color="auto" w:fill="FFFFFF"/>
        </w:rPr>
        <w:t xml:space="preserve"> </w:t>
      </w:r>
      <w:proofErr w:type="gramStart"/>
      <w:r w:rsidR="0095758B" w:rsidRPr="00BE42D1">
        <w:rPr>
          <w:rFonts w:asciiTheme="minorHAnsi" w:hAnsiTheme="minorHAnsi" w:cs="Arial"/>
          <w:color w:val="202124"/>
          <w:spacing w:val="2"/>
          <w:sz w:val="21"/>
          <w:szCs w:val="21"/>
          <w:shd w:val="clear" w:color="auto" w:fill="FFFFFF"/>
        </w:rPr>
        <w:t>You</w:t>
      </w:r>
      <w:proofErr w:type="gramEnd"/>
      <w:r w:rsidR="0095758B" w:rsidRPr="00BE42D1">
        <w:rPr>
          <w:rFonts w:asciiTheme="minorHAnsi" w:hAnsiTheme="minorHAnsi" w:cs="Arial"/>
          <w:color w:val="202124"/>
          <w:spacing w:val="2"/>
          <w:sz w:val="21"/>
          <w:szCs w:val="21"/>
          <w:shd w:val="clear" w:color="auto" w:fill="FFFFFF"/>
        </w:rPr>
        <w:t xml:space="preserve"> are required to</w:t>
      </w:r>
      <w:r w:rsidRPr="00BE42D1">
        <w:rPr>
          <w:rFonts w:asciiTheme="minorHAnsi" w:hAnsiTheme="minorHAnsi" w:cs="Arial"/>
          <w:color w:val="202124"/>
          <w:spacing w:val="2"/>
          <w:sz w:val="21"/>
          <w:szCs w:val="21"/>
          <w:shd w:val="clear" w:color="auto" w:fill="FFFFFF"/>
        </w:rPr>
        <w:t xml:space="preserve"> contact </w:t>
      </w:r>
      <w:r w:rsidR="00BD482F" w:rsidRPr="00BE42D1">
        <w:rPr>
          <w:rFonts w:asciiTheme="minorHAnsi" w:hAnsiTheme="minorHAnsi" w:cs="Arial"/>
          <w:color w:val="202124"/>
          <w:spacing w:val="2"/>
          <w:sz w:val="21"/>
          <w:szCs w:val="21"/>
          <w:shd w:val="clear" w:color="auto" w:fill="FFFFFF"/>
        </w:rPr>
        <w:t>the Principal</w:t>
      </w:r>
      <w:r w:rsidRPr="00BE42D1">
        <w:rPr>
          <w:rFonts w:asciiTheme="minorHAnsi" w:hAnsiTheme="minorHAnsi" w:cs="Arial"/>
          <w:color w:val="202124"/>
          <w:spacing w:val="2"/>
          <w:sz w:val="21"/>
          <w:szCs w:val="21"/>
          <w:shd w:val="clear" w:color="auto" w:fill="FFFFFF"/>
        </w:rPr>
        <w:t xml:space="preserve"> </w:t>
      </w:r>
      <w:r w:rsidR="00BD482F" w:rsidRPr="00BE42D1">
        <w:rPr>
          <w:rFonts w:asciiTheme="minorHAnsi" w:hAnsiTheme="minorHAnsi" w:cs="Arial"/>
          <w:color w:val="202124"/>
          <w:spacing w:val="2"/>
          <w:sz w:val="21"/>
          <w:szCs w:val="21"/>
          <w:shd w:val="clear" w:color="auto" w:fill="FFFFFF"/>
        </w:rPr>
        <w:t>as soon as possible.</w:t>
      </w:r>
      <w:r w:rsidRPr="00BE42D1">
        <w:rPr>
          <w:rFonts w:asciiTheme="minorHAnsi" w:hAnsiTheme="minorHAnsi" w:cs="Arial"/>
          <w:color w:val="202124"/>
          <w:spacing w:val="2"/>
          <w:sz w:val="21"/>
          <w:szCs w:val="21"/>
        </w:rPr>
        <w:br/>
      </w:r>
    </w:p>
    <w:p w:rsidR="004C18BB" w:rsidRPr="00A96525" w:rsidRDefault="007E5C40" w:rsidP="004C18BB">
      <w:pPr>
        <w:pStyle w:val="ListParagraph"/>
        <w:numPr>
          <w:ilvl w:val="0"/>
          <w:numId w:val="5"/>
        </w:numPr>
        <w:rPr>
          <w:rFonts w:asciiTheme="minorHAnsi" w:hAnsiTheme="minorHAnsi" w:cs="Arial"/>
          <w:b/>
          <w:bCs/>
          <w:color w:val="202124"/>
          <w:spacing w:val="2"/>
          <w:sz w:val="21"/>
          <w:szCs w:val="21"/>
          <w:shd w:val="clear" w:color="auto" w:fill="FFFFFF"/>
        </w:rPr>
      </w:pPr>
      <w:r w:rsidRPr="00A96525">
        <w:rPr>
          <w:rFonts w:asciiTheme="minorHAnsi" w:hAnsiTheme="minorHAnsi" w:cs="Arial"/>
          <w:b/>
          <w:bCs/>
          <w:color w:val="202124"/>
          <w:spacing w:val="2"/>
          <w:sz w:val="21"/>
          <w:szCs w:val="21"/>
          <w:shd w:val="clear" w:color="auto" w:fill="FFFFFF"/>
        </w:rPr>
        <w:t>Indemnity</w:t>
      </w:r>
    </w:p>
    <w:p w:rsidR="007E5C40" w:rsidRPr="00BE42D1" w:rsidRDefault="00C21B72" w:rsidP="007D16D5">
      <w:pPr>
        <w:ind w:left="360"/>
        <w:rPr>
          <w:rFonts w:asciiTheme="minorHAnsi" w:hAnsiTheme="minorHAnsi" w:cs="Arial"/>
          <w:color w:val="202124"/>
          <w:spacing w:val="2"/>
          <w:sz w:val="21"/>
          <w:szCs w:val="21"/>
          <w:shd w:val="clear" w:color="auto" w:fill="FFFFFF"/>
        </w:rPr>
      </w:pPr>
      <w:r w:rsidRPr="00BE42D1">
        <w:rPr>
          <w:rFonts w:asciiTheme="minorHAnsi" w:hAnsiTheme="minorHAnsi" w:cs="Arial"/>
          <w:color w:val="202124"/>
          <w:spacing w:val="2"/>
          <w:sz w:val="21"/>
          <w:szCs w:val="21"/>
          <w:shd w:val="clear" w:color="auto" w:fill="FFFFFF"/>
        </w:rPr>
        <w:t>You</w:t>
      </w:r>
      <w:r w:rsidR="007E5C40" w:rsidRPr="00BE42D1">
        <w:rPr>
          <w:rFonts w:asciiTheme="minorHAnsi" w:hAnsiTheme="minorHAnsi" w:cs="Arial"/>
          <w:color w:val="202124"/>
          <w:spacing w:val="2"/>
          <w:sz w:val="21"/>
          <w:szCs w:val="21"/>
          <w:shd w:val="clear" w:color="auto" w:fill="FFFFFF"/>
        </w:rPr>
        <w:t xml:space="preserve"> indemnify </w:t>
      </w:r>
      <w:r w:rsidR="00953BEF" w:rsidRPr="00BE42D1">
        <w:rPr>
          <w:rFonts w:asciiTheme="minorHAnsi" w:hAnsiTheme="minorHAnsi" w:cs="Arial"/>
          <w:color w:val="202124"/>
          <w:spacing w:val="2"/>
          <w:sz w:val="21"/>
          <w:szCs w:val="21"/>
          <w:shd w:val="clear" w:color="auto" w:fill="FFFFFF"/>
        </w:rPr>
        <w:t>SSDA</w:t>
      </w:r>
      <w:r w:rsidR="007E5C40" w:rsidRPr="00BE42D1">
        <w:rPr>
          <w:rFonts w:asciiTheme="minorHAnsi" w:hAnsiTheme="minorHAnsi" w:cs="Arial"/>
          <w:color w:val="202124"/>
          <w:spacing w:val="2"/>
          <w:sz w:val="21"/>
          <w:szCs w:val="21"/>
          <w:shd w:val="clear" w:color="auto" w:fill="FFFFFF"/>
        </w:rPr>
        <w:t xml:space="preserve">, its employees and agents against any liability, loss or damage (including but not limited to for any personal injury, property damage/loss or wrongful death), costs (including the costs of any settlement and legal costs and expenses on a solicitor and own client basis) and expenses arising out of or in connection with a wilful default or unlawful or negligent act or omission by </w:t>
      </w:r>
      <w:r w:rsidRPr="00BE42D1">
        <w:rPr>
          <w:rFonts w:asciiTheme="minorHAnsi" w:hAnsiTheme="minorHAnsi" w:cs="Arial"/>
          <w:color w:val="202124"/>
          <w:spacing w:val="2"/>
          <w:sz w:val="21"/>
          <w:szCs w:val="21"/>
          <w:shd w:val="clear" w:color="auto" w:fill="FFFFFF"/>
        </w:rPr>
        <w:t>You</w:t>
      </w:r>
      <w:r w:rsidR="007E5C40" w:rsidRPr="00BE42D1">
        <w:rPr>
          <w:rFonts w:asciiTheme="minorHAnsi" w:hAnsiTheme="minorHAnsi" w:cs="Arial"/>
          <w:color w:val="202124"/>
          <w:spacing w:val="2"/>
          <w:sz w:val="21"/>
          <w:szCs w:val="21"/>
          <w:shd w:val="clear" w:color="auto" w:fill="FFFFFF"/>
        </w:rPr>
        <w:t>.</w:t>
      </w:r>
    </w:p>
    <w:p w:rsidR="00203788" w:rsidRPr="00BE42D1" w:rsidRDefault="00203788" w:rsidP="00203788">
      <w:pPr>
        <w:pStyle w:val="ListParagraph"/>
        <w:ind w:left="360"/>
        <w:rPr>
          <w:rFonts w:asciiTheme="minorHAnsi" w:hAnsiTheme="minorHAnsi" w:cs="Arial"/>
          <w:color w:val="202124"/>
          <w:spacing w:val="2"/>
          <w:sz w:val="21"/>
          <w:szCs w:val="21"/>
          <w:shd w:val="clear" w:color="auto" w:fill="FFFFFF"/>
        </w:rPr>
      </w:pPr>
    </w:p>
    <w:p w:rsidR="00CA2AE8" w:rsidRPr="00BE42D1" w:rsidRDefault="00203788" w:rsidP="007D16D5">
      <w:pPr>
        <w:pStyle w:val="ListParagraph"/>
        <w:numPr>
          <w:ilvl w:val="0"/>
          <w:numId w:val="5"/>
        </w:numPr>
        <w:rPr>
          <w:rFonts w:asciiTheme="minorHAnsi" w:hAnsiTheme="minorHAnsi" w:cs="Arial"/>
          <w:color w:val="202124"/>
          <w:spacing w:val="2"/>
          <w:sz w:val="21"/>
          <w:szCs w:val="21"/>
          <w:shd w:val="clear" w:color="auto" w:fill="FFFFFF"/>
        </w:rPr>
      </w:pPr>
      <w:r w:rsidRPr="00A96525">
        <w:rPr>
          <w:rFonts w:asciiTheme="minorHAnsi" w:hAnsiTheme="minorHAnsi" w:cs="Arial"/>
          <w:b/>
          <w:bCs/>
          <w:color w:val="202124"/>
          <w:spacing w:val="2"/>
          <w:sz w:val="21"/>
          <w:szCs w:val="21"/>
          <w:shd w:val="clear" w:color="auto" w:fill="FFFFFF"/>
        </w:rPr>
        <w:t>Changes to Terms &amp; Conditions and Policies</w:t>
      </w:r>
      <w:r w:rsidR="00F27A90" w:rsidRPr="00BE42D1">
        <w:rPr>
          <w:rFonts w:asciiTheme="minorHAnsi" w:hAnsiTheme="minorHAnsi" w:cs="Arial"/>
          <w:color w:val="202124"/>
          <w:spacing w:val="2"/>
          <w:sz w:val="21"/>
          <w:szCs w:val="21"/>
        </w:rPr>
        <w:br/>
      </w:r>
      <w:r w:rsidR="007D16D5" w:rsidRPr="00BE42D1">
        <w:rPr>
          <w:rFonts w:asciiTheme="minorHAnsi" w:hAnsiTheme="minorHAnsi" w:cs="Arial"/>
          <w:color w:val="202124"/>
          <w:spacing w:val="2"/>
          <w:sz w:val="21"/>
          <w:szCs w:val="21"/>
          <w:shd w:val="clear" w:color="auto" w:fill="FFFFFF"/>
        </w:rPr>
        <w:t>S</w:t>
      </w:r>
      <w:r w:rsidR="00CA2AE8" w:rsidRPr="00BE42D1">
        <w:rPr>
          <w:rFonts w:asciiTheme="minorHAnsi" w:hAnsiTheme="minorHAnsi" w:cs="Arial"/>
          <w:color w:val="202124"/>
          <w:spacing w:val="2"/>
          <w:sz w:val="21"/>
          <w:szCs w:val="21"/>
          <w:shd w:val="clear" w:color="auto" w:fill="FFFFFF"/>
        </w:rPr>
        <w:t>SDA may</w:t>
      </w:r>
      <w:r w:rsidR="007D16D5" w:rsidRPr="00BE42D1">
        <w:rPr>
          <w:rFonts w:asciiTheme="minorHAnsi" w:hAnsiTheme="minorHAnsi" w:cs="Arial"/>
          <w:color w:val="202124"/>
          <w:spacing w:val="2"/>
          <w:sz w:val="21"/>
          <w:szCs w:val="21"/>
          <w:shd w:val="clear" w:color="auto" w:fill="FFFFFF"/>
        </w:rPr>
        <w:t xml:space="preserve">, at its sole discretion, change </w:t>
      </w:r>
      <w:r w:rsidR="00CA2AE8" w:rsidRPr="00BE42D1">
        <w:rPr>
          <w:rFonts w:asciiTheme="minorHAnsi" w:hAnsiTheme="minorHAnsi" w:cs="Arial"/>
          <w:color w:val="202124"/>
          <w:spacing w:val="2"/>
          <w:sz w:val="21"/>
          <w:szCs w:val="21"/>
          <w:shd w:val="clear" w:color="auto" w:fill="FFFFFF"/>
        </w:rPr>
        <w:t xml:space="preserve">its policies and Terms and Conditions at any time, and will use reasonable </w:t>
      </w:r>
      <w:proofErr w:type="spellStart"/>
      <w:r w:rsidR="00CA2AE8" w:rsidRPr="00BE42D1">
        <w:rPr>
          <w:rFonts w:asciiTheme="minorHAnsi" w:hAnsiTheme="minorHAnsi" w:cs="Arial"/>
          <w:color w:val="202124"/>
          <w:spacing w:val="2"/>
          <w:sz w:val="21"/>
          <w:szCs w:val="21"/>
          <w:shd w:val="clear" w:color="auto" w:fill="FFFFFF"/>
        </w:rPr>
        <w:t>endeavours</w:t>
      </w:r>
      <w:proofErr w:type="spellEnd"/>
      <w:r w:rsidR="00CA2AE8" w:rsidRPr="00BE42D1">
        <w:rPr>
          <w:rFonts w:asciiTheme="minorHAnsi" w:hAnsiTheme="minorHAnsi" w:cs="Arial"/>
          <w:color w:val="202124"/>
          <w:spacing w:val="2"/>
          <w:sz w:val="21"/>
          <w:szCs w:val="21"/>
          <w:shd w:val="clear" w:color="auto" w:fill="FFFFFF"/>
        </w:rPr>
        <w:t xml:space="preserve"> to inform </w:t>
      </w:r>
      <w:r w:rsidR="007D16D5" w:rsidRPr="00BE42D1">
        <w:rPr>
          <w:rFonts w:asciiTheme="minorHAnsi" w:hAnsiTheme="minorHAnsi" w:cs="Arial"/>
          <w:color w:val="202124"/>
          <w:spacing w:val="2"/>
          <w:sz w:val="21"/>
          <w:szCs w:val="21"/>
          <w:shd w:val="clear" w:color="auto" w:fill="FFFFFF"/>
        </w:rPr>
        <w:t>You</w:t>
      </w:r>
      <w:r w:rsidR="00CA2AE8" w:rsidRPr="00BE42D1">
        <w:rPr>
          <w:rFonts w:asciiTheme="minorHAnsi" w:hAnsiTheme="minorHAnsi" w:cs="Arial"/>
          <w:color w:val="202124"/>
          <w:spacing w:val="2"/>
          <w:sz w:val="21"/>
          <w:szCs w:val="21"/>
          <w:shd w:val="clear" w:color="auto" w:fill="FFFFFF"/>
        </w:rPr>
        <w:t xml:space="preserve"> of any substantial changes, which may include announcing the fact of changes via social media, email or in person at the studio.</w:t>
      </w:r>
      <w:r w:rsidR="007D16D5" w:rsidRPr="00BE42D1">
        <w:rPr>
          <w:rFonts w:asciiTheme="minorHAnsi" w:hAnsiTheme="minorHAnsi" w:cs="Arial"/>
          <w:color w:val="202124"/>
          <w:spacing w:val="2"/>
          <w:sz w:val="21"/>
          <w:szCs w:val="21"/>
          <w:shd w:val="clear" w:color="auto" w:fill="FFFFFF"/>
        </w:rPr>
        <w:t xml:space="preserve"> However, it is advised that You periodically review these Terms &amp; Conditions and policies</w:t>
      </w:r>
      <w:r w:rsidR="00C21B72" w:rsidRPr="00BE42D1">
        <w:rPr>
          <w:rFonts w:asciiTheme="minorHAnsi" w:hAnsiTheme="minorHAnsi" w:cs="Arial"/>
          <w:color w:val="202124"/>
          <w:spacing w:val="2"/>
          <w:sz w:val="21"/>
          <w:szCs w:val="21"/>
          <w:shd w:val="clear" w:color="auto" w:fill="FFFFFF"/>
        </w:rPr>
        <w:t xml:space="preserve"> on the SSDA website</w:t>
      </w:r>
      <w:r w:rsidR="007D16D5" w:rsidRPr="00BE42D1">
        <w:rPr>
          <w:rFonts w:asciiTheme="minorHAnsi" w:hAnsiTheme="minorHAnsi" w:cs="Arial"/>
          <w:color w:val="202124"/>
          <w:spacing w:val="2"/>
          <w:sz w:val="21"/>
          <w:szCs w:val="21"/>
          <w:shd w:val="clear" w:color="auto" w:fill="FFFFFF"/>
        </w:rPr>
        <w:t>.</w:t>
      </w:r>
    </w:p>
    <w:p w:rsidR="00F27A90" w:rsidRPr="00F27A90" w:rsidRDefault="00F27A90" w:rsidP="007E5C40">
      <w:pPr>
        <w:rPr>
          <w:rFonts w:asciiTheme="minorHAnsi" w:hAnsiTheme="minorHAnsi"/>
          <w:sz w:val="21"/>
          <w:szCs w:val="21"/>
        </w:rPr>
      </w:pPr>
    </w:p>
    <w:p w:rsidR="00493DE8" w:rsidRPr="00BE42D1" w:rsidRDefault="00CA2AE8" w:rsidP="00203788">
      <w:pPr>
        <w:pStyle w:val="ListParagraph"/>
        <w:numPr>
          <w:ilvl w:val="0"/>
          <w:numId w:val="5"/>
        </w:numPr>
        <w:rPr>
          <w:rFonts w:asciiTheme="minorHAnsi" w:hAnsiTheme="minorHAnsi" w:cstheme="majorHAnsi"/>
          <w:sz w:val="21"/>
          <w:szCs w:val="21"/>
        </w:rPr>
      </w:pPr>
      <w:r w:rsidRPr="00A96525">
        <w:rPr>
          <w:rFonts w:asciiTheme="minorHAnsi" w:hAnsiTheme="minorHAnsi" w:cs="Arial"/>
          <w:b/>
          <w:bCs/>
          <w:color w:val="202124"/>
          <w:spacing w:val="2"/>
          <w:sz w:val="21"/>
          <w:szCs w:val="21"/>
          <w:shd w:val="clear" w:color="auto" w:fill="FFFFFF"/>
        </w:rPr>
        <w:t>Applicable Law</w:t>
      </w:r>
      <w:r w:rsidRPr="00BE42D1">
        <w:rPr>
          <w:rFonts w:asciiTheme="minorHAnsi" w:hAnsiTheme="minorHAnsi" w:cs="Arial"/>
          <w:color w:val="202124"/>
          <w:spacing w:val="2"/>
          <w:sz w:val="21"/>
          <w:szCs w:val="21"/>
        </w:rPr>
        <w:br/>
      </w:r>
      <w:r w:rsidR="0095758B" w:rsidRPr="00BE42D1">
        <w:rPr>
          <w:rFonts w:asciiTheme="minorHAnsi" w:hAnsiTheme="minorHAnsi" w:cs="Arial"/>
          <w:color w:val="202124"/>
          <w:spacing w:val="2"/>
          <w:sz w:val="21"/>
          <w:szCs w:val="21"/>
          <w:shd w:val="clear" w:color="auto" w:fill="FFFFFF"/>
        </w:rPr>
        <w:t xml:space="preserve">These Terms &amp; Conditions are </w:t>
      </w:r>
      <w:r w:rsidRPr="00BE42D1">
        <w:rPr>
          <w:rFonts w:asciiTheme="minorHAnsi" w:hAnsiTheme="minorHAnsi" w:cs="Arial"/>
          <w:color w:val="202124"/>
          <w:spacing w:val="2"/>
          <w:sz w:val="21"/>
          <w:szCs w:val="21"/>
          <w:shd w:val="clear" w:color="auto" w:fill="FFFFFF"/>
        </w:rPr>
        <w:t xml:space="preserve">made pursuant to </w:t>
      </w:r>
      <w:r w:rsidR="0095758B" w:rsidRPr="00BE42D1">
        <w:rPr>
          <w:rFonts w:asciiTheme="minorHAnsi" w:hAnsiTheme="minorHAnsi" w:cs="Arial"/>
          <w:color w:val="202124"/>
          <w:spacing w:val="2"/>
          <w:sz w:val="21"/>
          <w:szCs w:val="21"/>
          <w:shd w:val="clear" w:color="auto" w:fill="FFFFFF"/>
        </w:rPr>
        <w:t>t</w:t>
      </w:r>
      <w:r w:rsidRPr="00BE42D1">
        <w:rPr>
          <w:rFonts w:asciiTheme="minorHAnsi" w:hAnsiTheme="minorHAnsi" w:cs="Arial"/>
          <w:color w:val="202124"/>
          <w:spacing w:val="2"/>
          <w:sz w:val="21"/>
          <w:szCs w:val="21"/>
          <w:shd w:val="clear" w:color="auto" w:fill="FFFFFF"/>
        </w:rPr>
        <w:t>he laws of New South Wales.</w:t>
      </w:r>
    </w:p>
    <w:p w:rsidR="007E5C40" w:rsidRPr="00F27A90" w:rsidRDefault="007E5C40" w:rsidP="00493DE8">
      <w:pPr>
        <w:rPr>
          <w:rFonts w:asciiTheme="minorHAnsi" w:hAnsiTheme="minorHAnsi" w:cstheme="majorHAnsi"/>
          <w:sz w:val="22"/>
          <w:szCs w:val="22"/>
        </w:rPr>
      </w:pPr>
    </w:p>
    <w:p w:rsidR="00493DE8" w:rsidRPr="00F27A90" w:rsidRDefault="00493DE8" w:rsidP="00493DE8">
      <w:pPr>
        <w:rPr>
          <w:rFonts w:asciiTheme="minorHAnsi" w:hAnsiTheme="minorHAnsi" w:cstheme="majorHAnsi"/>
          <w:sz w:val="22"/>
          <w:szCs w:val="22"/>
        </w:rPr>
      </w:pPr>
    </w:p>
    <w:p w:rsidR="00B67DB1" w:rsidRPr="00F27A90" w:rsidRDefault="00B67DB1">
      <w:pPr>
        <w:rPr>
          <w:rFonts w:asciiTheme="minorHAnsi" w:hAnsiTheme="minorHAnsi"/>
          <w:sz w:val="22"/>
          <w:szCs w:val="22"/>
        </w:rPr>
      </w:pPr>
    </w:p>
    <w:p w:rsidR="00B67DB1" w:rsidRPr="00F27A90" w:rsidRDefault="00B67DB1">
      <w:pPr>
        <w:rPr>
          <w:rFonts w:asciiTheme="minorHAnsi" w:hAnsiTheme="minorHAnsi"/>
          <w:sz w:val="22"/>
          <w:szCs w:val="22"/>
        </w:rPr>
      </w:pPr>
    </w:p>
    <w:sectPr w:rsidR="00B67DB1" w:rsidRPr="00F27A90" w:rsidSect="0097562E">
      <w:headerReference w:type="default" r:id="rId10"/>
      <w:footerReference w:type="defaul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EB0" w:rsidRDefault="00B22EB0" w:rsidP="00B67DB1">
      <w:r>
        <w:separator/>
      </w:r>
    </w:p>
  </w:endnote>
  <w:endnote w:type="continuationSeparator" w:id="0">
    <w:p w:rsidR="00B22EB0" w:rsidRDefault="00B22EB0" w:rsidP="00B6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rPr>
      <w:id w:val="-1766760489"/>
      <w:docPartObj>
        <w:docPartGallery w:val="Page Numbers (Bottom of Page)"/>
        <w:docPartUnique/>
      </w:docPartObj>
    </w:sdtPr>
    <w:sdtEndPr>
      <w:rPr>
        <w:rStyle w:val="PageNumber"/>
      </w:rPr>
    </w:sdtEndPr>
    <w:sdtContent>
      <w:p w:rsidR="007E5C40" w:rsidRPr="007E5C40" w:rsidRDefault="007E5C40" w:rsidP="007E5C40">
        <w:pPr>
          <w:pStyle w:val="Footer"/>
          <w:framePr w:wrap="none" w:vAnchor="text" w:hAnchor="page" w:x="10228" w:y="111"/>
          <w:rPr>
            <w:rStyle w:val="PageNumber"/>
            <w:rFonts w:asciiTheme="minorHAnsi" w:hAnsiTheme="minorHAnsi"/>
          </w:rPr>
        </w:pPr>
        <w:r w:rsidRPr="007E5C40">
          <w:rPr>
            <w:rStyle w:val="PageNumber"/>
            <w:rFonts w:asciiTheme="minorHAnsi" w:hAnsiTheme="minorHAnsi"/>
          </w:rPr>
          <w:fldChar w:fldCharType="begin"/>
        </w:r>
        <w:r w:rsidRPr="007E5C40">
          <w:rPr>
            <w:rStyle w:val="PageNumber"/>
            <w:rFonts w:asciiTheme="minorHAnsi" w:hAnsiTheme="minorHAnsi"/>
          </w:rPr>
          <w:instrText xml:space="preserve"> PAGE </w:instrText>
        </w:r>
        <w:r w:rsidRPr="007E5C40">
          <w:rPr>
            <w:rStyle w:val="PageNumber"/>
            <w:rFonts w:asciiTheme="minorHAnsi" w:hAnsiTheme="minorHAnsi"/>
          </w:rPr>
          <w:fldChar w:fldCharType="separate"/>
        </w:r>
        <w:r w:rsidRPr="007E5C40">
          <w:rPr>
            <w:rStyle w:val="PageNumber"/>
            <w:rFonts w:asciiTheme="minorHAnsi" w:hAnsiTheme="minorHAnsi"/>
          </w:rPr>
          <w:t>- 1 -</w:t>
        </w:r>
        <w:r w:rsidRPr="007E5C40">
          <w:rPr>
            <w:rStyle w:val="PageNumber"/>
            <w:rFonts w:asciiTheme="minorHAnsi" w:hAnsiTheme="minorHAnsi"/>
          </w:rPr>
          <w:fldChar w:fldCharType="end"/>
        </w:r>
      </w:p>
    </w:sdtContent>
  </w:sdt>
  <w:p w:rsidR="007E5C40" w:rsidRPr="001E7052" w:rsidRDefault="007E5C40" w:rsidP="007E5C40">
    <w:pPr>
      <w:pStyle w:val="Footer"/>
      <w:ind w:right="360"/>
      <w:rPr>
        <w:rFonts w:asciiTheme="minorHAnsi" w:hAnsiTheme="minorHAnsi"/>
        <w:sz w:val="16"/>
        <w:szCs w:val="16"/>
      </w:rPr>
    </w:pPr>
    <w:r w:rsidRPr="001E7052">
      <w:rPr>
        <w:rFonts w:asciiTheme="minorHAnsi" w:hAnsiTheme="minorHAnsi"/>
        <w:noProof/>
      </w:rPr>
      <mc:AlternateContent>
        <mc:Choice Requires="wps">
          <w:drawing>
            <wp:anchor distT="0" distB="0" distL="114300" distR="114300" simplePos="0" relativeHeight="251659264" behindDoc="0" locked="0" layoutInCell="1" allowOverlap="1" wp14:anchorId="4EE4BF9C" wp14:editId="3897AD65">
              <wp:simplePos x="0" y="0"/>
              <wp:positionH relativeFrom="column">
                <wp:posOffset>0</wp:posOffset>
              </wp:positionH>
              <wp:positionV relativeFrom="paragraph">
                <wp:posOffset>-44450</wp:posOffset>
              </wp:positionV>
              <wp:extent cx="5683250"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568325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5039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4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" strokecolor="#7030a0" strokeweight="1pt">
              <v:stroke joinstyle="miter"/>
            </v:line>
          </w:pict>
        </mc:Fallback>
      </mc:AlternateContent>
    </w:r>
    <w:r w:rsidRPr="001E7052">
      <w:rPr>
        <w:rFonts w:asciiTheme="minorHAnsi" w:hAnsiTheme="minorHAnsi"/>
        <w:sz w:val="16"/>
        <w:szCs w:val="16"/>
      </w:rPr>
      <w:t xml:space="preserve">Shooting Stars Dance Academy Pty Limited    </w:t>
    </w:r>
    <w:r w:rsidRPr="001E7052">
      <w:rPr>
        <w:rFonts w:asciiTheme="minorHAnsi" w:eastAsiaTheme="minorHAnsi" w:hAnsiTheme="minorHAnsi" w:cstheme="minorBidi"/>
        <w:sz w:val="16"/>
        <w:szCs w:val="16"/>
      </w:rPr>
      <w:t>ABN 19 629 488 160</w:t>
    </w:r>
    <w:r w:rsidR="00BE42D1">
      <w:rPr>
        <w:rFonts w:asciiTheme="minorHAnsi" w:eastAsiaTheme="minorHAnsi" w:hAnsiTheme="minorHAnsi" w:cstheme="minorBidi"/>
        <w:sz w:val="16"/>
        <w:szCs w:val="16"/>
      </w:rPr>
      <w:t xml:space="preserve">              </w:t>
    </w:r>
    <w:r w:rsidRPr="001E7052">
      <w:rPr>
        <w:rFonts w:asciiTheme="minorHAnsi" w:hAnsiTheme="minorHAnsi"/>
        <w:sz w:val="16"/>
        <w:szCs w:val="16"/>
      </w:rPr>
      <w:t xml:space="preserve"> </w:t>
    </w:r>
    <w:hyperlink r:id="rId1" w:history="1">
      <w:r w:rsidRPr="001E7052">
        <w:rPr>
          <w:rStyle w:val="Hyperlink"/>
          <w:rFonts w:asciiTheme="minorHAnsi" w:hAnsiTheme="minorHAnsi"/>
          <w:sz w:val="16"/>
          <w:szCs w:val="16"/>
        </w:rPr>
        <w:t>www.shootingstarsdance.com.au</w:t>
      </w:r>
    </w:hyperlink>
    <w:r w:rsidRPr="001E7052">
      <w:rPr>
        <w:rFonts w:asciiTheme="minorHAnsi" w:hAnsiTheme="minorHAnsi"/>
        <w:sz w:val="16"/>
        <w:szCs w:val="16"/>
      </w:rPr>
      <w:tab/>
    </w:r>
  </w:p>
  <w:p w:rsidR="007E5C40" w:rsidRPr="001E7052" w:rsidRDefault="007E5C40" w:rsidP="007E5C40">
    <w:pPr>
      <w:pStyle w:val="Footer"/>
      <w:ind w:right="360"/>
      <w:rPr>
        <w:rFonts w:asciiTheme="minorHAnsi" w:hAnsiTheme="minorHAnsi"/>
        <w:sz w:val="16"/>
        <w:szCs w:val="16"/>
      </w:rPr>
    </w:pPr>
    <w:r w:rsidRPr="001E7052">
      <w:rPr>
        <w:rFonts w:asciiTheme="minorHAnsi" w:hAnsiTheme="minorHAnsi" w:cs="Arial"/>
        <w:sz w:val="16"/>
        <w:szCs w:val="16"/>
      </w:rPr>
      <w:t xml:space="preserve">Facebook: </w:t>
    </w:r>
    <w:hyperlink r:id="rId2" w:history="1">
      <w:r w:rsidRPr="001E7052">
        <w:rPr>
          <w:rStyle w:val="Hyperlink"/>
          <w:rFonts w:asciiTheme="minorHAnsi" w:hAnsiTheme="minorHAnsi"/>
          <w:sz w:val="16"/>
          <w:szCs w:val="16"/>
        </w:rPr>
        <w:t>https://www.facebook.com/shootingstarsda</w:t>
      </w:r>
    </w:hyperlink>
    <w:r w:rsidRPr="001E7052">
      <w:rPr>
        <w:rStyle w:val="Hyperlink"/>
        <w:rFonts w:asciiTheme="minorHAnsi" w:hAnsiTheme="minorHAnsi"/>
        <w:sz w:val="16"/>
        <w:szCs w:val="16"/>
        <w:u w:val="none"/>
      </w:rPr>
      <w:t xml:space="preserve">    </w:t>
    </w:r>
    <w:r w:rsidRPr="001E7052">
      <w:rPr>
        <w:rStyle w:val="Hyperlink"/>
        <w:rFonts w:asciiTheme="minorHAnsi" w:hAnsiTheme="minorHAnsi"/>
        <w:sz w:val="16"/>
        <w:szCs w:val="16"/>
        <w:u w:val="none"/>
      </w:rPr>
      <w:tab/>
      <w:t xml:space="preserve">                     </w:t>
    </w:r>
    <w:r w:rsidRPr="001E7052">
      <w:rPr>
        <w:rFonts w:asciiTheme="minorHAnsi" w:hAnsiTheme="minorHAnsi" w:cs="Arial"/>
        <w:sz w:val="16"/>
        <w:szCs w:val="16"/>
      </w:rPr>
      <w:t xml:space="preserve">Instagram: </w:t>
    </w:r>
    <w:hyperlink r:id="rId3" w:history="1">
      <w:r w:rsidRPr="001E7052">
        <w:rPr>
          <w:rStyle w:val="Hyperlink"/>
          <w:rFonts w:asciiTheme="minorHAnsi" w:hAnsiTheme="minorHAnsi"/>
          <w:sz w:val="16"/>
          <w:szCs w:val="16"/>
        </w:rPr>
        <w:t>https://www.instagram.com/shootingstars.dance/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277845"/>
      <w:docPartObj>
        <w:docPartGallery w:val="Page Numbers (Bottom of Page)"/>
        <w:docPartUnique/>
      </w:docPartObj>
    </w:sdtPr>
    <w:sdtEndPr>
      <w:rPr>
        <w:rStyle w:val="PageNumber"/>
        <w:rFonts w:asciiTheme="minorHAnsi" w:hAnsiTheme="minorHAnsi"/>
        <w:sz w:val="22"/>
        <w:szCs w:val="22"/>
      </w:rPr>
    </w:sdtEndPr>
    <w:sdtContent>
      <w:p w:rsidR="0097562E" w:rsidRPr="0097562E" w:rsidRDefault="0097562E" w:rsidP="001B2EBB">
        <w:pPr>
          <w:pStyle w:val="Footer"/>
          <w:framePr w:wrap="none" w:vAnchor="text" w:hAnchor="margin" w:xAlign="right" w:y="1"/>
          <w:rPr>
            <w:rStyle w:val="PageNumber"/>
            <w:rFonts w:asciiTheme="minorHAnsi" w:hAnsiTheme="minorHAnsi"/>
            <w:sz w:val="22"/>
            <w:szCs w:val="22"/>
          </w:rPr>
        </w:pPr>
        <w:r w:rsidRPr="0097562E">
          <w:rPr>
            <w:rStyle w:val="PageNumber"/>
            <w:rFonts w:asciiTheme="minorHAnsi" w:hAnsiTheme="minorHAnsi"/>
            <w:sz w:val="22"/>
            <w:szCs w:val="22"/>
          </w:rPr>
          <w:fldChar w:fldCharType="begin"/>
        </w:r>
        <w:r w:rsidRPr="0097562E">
          <w:rPr>
            <w:rStyle w:val="PageNumber"/>
            <w:rFonts w:asciiTheme="minorHAnsi" w:hAnsiTheme="minorHAnsi"/>
            <w:sz w:val="22"/>
            <w:szCs w:val="22"/>
          </w:rPr>
          <w:instrText xml:space="preserve"> PAGE </w:instrText>
        </w:r>
        <w:r w:rsidRPr="0097562E">
          <w:rPr>
            <w:rStyle w:val="PageNumber"/>
            <w:rFonts w:asciiTheme="minorHAnsi" w:hAnsiTheme="minorHAnsi"/>
            <w:sz w:val="22"/>
            <w:szCs w:val="22"/>
          </w:rPr>
          <w:fldChar w:fldCharType="separate"/>
        </w:r>
        <w:r w:rsidRPr="0097562E">
          <w:rPr>
            <w:rStyle w:val="PageNumber"/>
            <w:rFonts w:asciiTheme="minorHAnsi" w:hAnsiTheme="minorHAnsi"/>
            <w:noProof/>
            <w:sz w:val="22"/>
            <w:szCs w:val="22"/>
          </w:rPr>
          <w:t>1</w:t>
        </w:r>
        <w:r w:rsidRPr="0097562E">
          <w:rPr>
            <w:rStyle w:val="PageNumber"/>
            <w:rFonts w:asciiTheme="minorHAnsi" w:hAnsiTheme="minorHAnsi"/>
            <w:sz w:val="22"/>
            <w:szCs w:val="22"/>
          </w:rPr>
          <w:fldChar w:fldCharType="end"/>
        </w:r>
      </w:p>
    </w:sdtContent>
  </w:sdt>
  <w:p w:rsidR="0097562E" w:rsidRPr="00483500" w:rsidRDefault="0097562E" w:rsidP="0097562E">
    <w:pPr>
      <w:pStyle w:val="Footer"/>
      <w:ind w:right="360"/>
      <w:rPr>
        <w:rFonts w:asciiTheme="minorHAnsi" w:eastAsiaTheme="minorHAnsi" w:hAnsiTheme="minorHAnsi" w:cstheme="minorBidi"/>
        <w:sz w:val="16"/>
        <w:szCs w:val="16"/>
      </w:rPr>
    </w:pPr>
    <w:r>
      <w:rPr>
        <w:noProof/>
      </w:rPr>
      <mc:AlternateContent>
        <mc:Choice Requires="wps">
          <w:drawing>
            <wp:anchor distT="0" distB="0" distL="114300" distR="114300" simplePos="0" relativeHeight="251663360" behindDoc="0" locked="0" layoutInCell="1" allowOverlap="1" wp14:anchorId="45B27FB9" wp14:editId="6BDAABC7">
              <wp:simplePos x="0" y="0"/>
              <wp:positionH relativeFrom="column">
                <wp:posOffset>0</wp:posOffset>
              </wp:positionH>
              <wp:positionV relativeFrom="paragraph">
                <wp:posOffset>-44450</wp:posOffset>
              </wp:positionV>
              <wp:extent cx="56832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568325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954BF"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4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" strokecolor="#7030a0" strokeweight="1pt">
              <v:stroke joinstyle="miter"/>
            </v:line>
          </w:pict>
        </mc:Fallback>
      </mc:AlternateContent>
    </w:r>
    <w:r w:rsidRPr="00C8246F">
      <w:rPr>
        <w:sz w:val="16"/>
        <w:szCs w:val="16"/>
      </w:rPr>
      <w:t>Shooting Stars Dance Academy Pty Limited</w:t>
    </w:r>
    <w:r>
      <w:rPr>
        <w:sz w:val="16"/>
        <w:szCs w:val="16"/>
      </w:rPr>
      <w:t xml:space="preserve">    </w:t>
    </w:r>
    <w:r w:rsidRPr="00C8246F">
      <w:rPr>
        <w:rFonts w:asciiTheme="minorHAnsi" w:eastAsiaTheme="minorHAnsi" w:hAnsiTheme="minorHAnsi" w:cstheme="minorBidi"/>
        <w:sz w:val="16"/>
        <w:szCs w:val="16"/>
      </w:rPr>
      <w:t>ABN 19 629 488 160</w:t>
    </w:r>
  </w:p>
  <w:p w:rsidR="0097562E" w:rsidRDefault="0097562E" w:rsidP="0097562E">
    <w:pPr>
      <w:pStyle w:val="Footer"/>
      <w:ind w:right="360"/>
      <w:rPr>
        <w:sz w:val="16"/>
        <w:szCs w:val="16"/>
      </w:rPr>
    </w:pPr>
    <w:r w:rsidRPr="00483500">
      <w:rPr>
        <w:sz w:val="16"/>
        <w:szCs w:val="16"/>
      </w:rPr>
      <w:t xml:space="preserve"> </w:t>
    </w:r>
    <w:hyperlink r:id="rId1" w:history="1">
      <w:r w:rsidRPr="00483500">
        <w:rPr>
          <w:rStyle w:val="Hyperlink"/>
          <w:sz w:val="16"/>
          <w:szCs w:val="16"/>
        </w:rPr>
        <w:t>www.shootingstarsdance.com.au</w:t>
      </w:r>
    </w:hyperlink>
    <w:r w:rsidRPr="00483500">
      <w:rPr>
        <w:sz w:val="16"/>
        <w:szCs w:val="16"/>
      </w:rPr>
      <w:tab/>
    </w:r>
  </w:p>
  <w:p w:rsidR="0097562E" w:rsidRPr="007E5C40" w:rsidRDefault="0097562E" w:rsidP="0097562E">
    <w:pPr>
      <w:pStyle w:val="Footer"/>
      <w:ind w:right="360"/>
      <w:rPr>
        <w:sz w:val="16"/>
        <w:szCs w:val="16"/>
      </w:rPr>
    </w:pPr>
    <w:r w:rsidRPr="00483500">
      <w:rPr>
        <w:rFonts w:asciiTheme="minorHAnsi" w:hAnsiTheme="minorHAnsi" w:cs="Arial"/>
        <w:sz w:val="16"/>
        <w:szCs w:val="16"/>
      </w:rPr>
      <w:t xml:space="preserve">Facebook: </w:t>
    </w:r>
    <w:hyperlink r:id="rId2" w:history="1">
      <w:r w:rsidRPr="00483500">
        <w:rPr>
          <w:rStyle w:val="Hyperlink"/>
          <w:rFonts w:asciiTheme="minorHAnsi" w:hAnsiTheme="minorHAnsi"/>
          <w:sz w:val="16"/>
          <w:szCs w:val="16"/>
        </w:rPr>
        <w:t>https://www.facebook.com/shootingstarsda</w:t>
      </w:r>
    </w:hyperlink>
    <w:r w:rsidRPr="00483500">
      <w:rPr>
        <w:rStyle w:val="Hyperlink"/>
        <w:sz w:val="16"/>
        <w:szCs w:val="16"/>
        <w:u w:val="none"/>
      </w:rPr>
      <w:t xml:space="preserve">    </w:t>
    </w:r>
    <w:r w:rsidRPr="00483500">
      <w:rPr>
        <w:rStyle w:val="Hyperlink"/>
        <w:sz w:val="16"/>
        <w:szCs w:val="16"/>
        <w:u w:val="none"/>
      </w:rPr>
      <w:tab/>
      <w:t xml:space="preserve">                     </w:t>
    </w:r>
    <w:r w:rsidRPr="00483500">
      <w:rPr>
        <w:rFonts w:asciiTheme="minorHAnsi" w:hAnsiTheme="minorHAnsi" w:cs="Arial"/>
        <w:sz w:val="16"/>
        <w:szCs w:val="16"/>
      </w:rPr>
      <w:t xml:space="preserve">Instagram: </w:t>
    </w:r>
    <w:hyperlink r:id="rId3" w:history="1">
      <w:r w:rsidRPr="00483500">
        <w:rPr>
          <w:rStyle w:val="Hyperlink"/>
          <w:rFonts w:asciiTheme="minorHAnsi" w:hAnsiTheme="minorHAnsi"/>
          <w:sz w:val="16"/>
          <w:szCs w:val="16"/>
        </w:rPr>
        <w:t>https://www.instagram.com/shootingstars.dance/</w:t>
      </w:r>
    </w:hyperlink>
  </w:p>
  <w:p w:rsidR="0097562E" w:rsidRDefault="00975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EB0" w:rsidRDefault="00B22EB0" w:rsidP="00B67DB1">
      <w:r>
        <w:separator/>
      </w:r>
    </w:p>
  </w:footnote>
  <w:footnote w:type="continuationSeparator" w:id="0">
    <w:p w:rsidR="00B22EB0" w:rsidRDefault="00B22EB0" w:rsidP="00B6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62E" w:rsidRDefault="0097562E">
    <w:pPr>
      <w:pStyle w:val="Header"/>
    </w:pPr>
    <w:r>
      <w:rPr>
        <w:noProof/>
      </w:rPr>
      <w:drawing>
        <wp:inline distT="0" distB="0" distL="0" distR="0" wp14:anchorId="4E8AEE56" wp14:editId="42E63601">
          <wp:extent cx="531390" cy="42453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DA short logo.jpg"/>
                  <pic:cNvPicPr/>
                </pic:nvPicPr>
                <pic:blipFill rotWithShape="1">
                  <a:blip r:embed="rId1">
                    <a:extLst>
                      <a:ext uri="{28A0092B-C50C-407E-A947-70E740481C1C}">
                        <a14:useLocalDpi xmlns:a14="http://schemas.microsoft.com/office/drawing/2010/main" val="0"/>
                      </a:ext>
                    </a:extLst>
                  </a:blip>
                  <a:srcRect t="7525" b="12584"/>
                  <a:stretch/>
                </pic:blipFill>
                <pic:spPr bwMode="auto">
                  <a:xfrm>
                    <a:off x="0" y="0"/>
                    <a:ext cx="545610" cy="435894"/>
                  </a:xfrm>
                  <a:prstGeom prst="rect">
                    <a:avLst/>
                  </a:prstGeom>
                  <a:ln>
                    <a:noFill/>
                  </a:ln>
                  <a:extLst>
                    <a:ext uri="{53640926-AAD7-44D8-BBD7-CCE9431645EC}">
                      <a14:shadowObscured xmlns:a14="http://schemas.microsoft.com/office/drawing/2010/main"/>
                    </a:ext>
                  </a:extLst>
                </pic:spPr>
              </pic:pic>
            </a:graphicData>
          </a:graphic>
        </wp:inline>
      </w:drawing>
    </w:r>
  </w:p>
  <w:p w:rsidR="0097562E" w:rsidRDefault="0097562E">
    <w:pPr>
      <w:pStyle w:val="Header"/>
    </w:pPr>
  </w:p>
  <w:p w:rsidR="0097562E" w:rsidRDefault="0097562E">
    <w:pPr>
      <w:pStyle w:val="Header"/>
    </w:pPr>
    <w:r>
      <w:rPr>
        <w:noProof/>
      </w:rPr>
      <mc:AlternateContent>
        <mc:Choice Requires="wps">
          <w:drawing>
            <wp:anchor distT="0" distB="0" distL="114300" distR="114300" simplePos="0" relativeHeight="251661312" behindDoc="0" locked="0" layoutInCell="1" allowOverlap="1" wp14:anchorId="37793121" wp14:editId="3F5E9EBF">
              <wp:simplePos x="0" y="0"/>
              <wp:positionH relativeFrom="column">
                <wp:posOffset>0</wp:posOffset>
              </wp:positionH>
              <wp:positionV relativeFrom="paragraph">
                <wp:posOffset>-635</wp:posOffset>
              </wp:positionV>
              <wp:extent cx="5683250" cy="0"/>
              <wp:effectExtent l="0" t="0" r="6350" b="12700"/>
              <wp:wrapNone/>
              <wp:docPr id="4" name="Straight Connector 4"/>
              <wp:cNvGraphicFramePr/>
              <a:graphic xmlns:a="http://schemas.openxmlformats.org/drawingml/2006/main">
                <a:graphicData uri="http://schemas.microsoft.com/office/word/2010/wordprocessingShape">
                  <wps:wsp>
                    <wps:cNvCnPr/>
                    <wps:spPr>
                      <a:xfrm>
                        <a:off x="0" y="0"/>
                        <a:ext cx="5683250" cy="0"/>
                      </a:xfrm>
                      <a:prstGeom prst="line">
                        <a:avLst/>
                      </a:prstGeom>
                      <a:ln w="127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9B75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" strokecolor="#7030a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0D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CF058E"/>
    <w:multiLevelType w:val="hybridMultilevel"/>
    <w:tmpl w:val="6B94A7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750A99"/>
    <w:multiLevelType w:val="multilevel"/>
    <w:tmpl w:val="0409001F"/>
    <w:lvl w:ilvl="0">
      <w:start w:val="1"/>
      <w:numFmt w:val="decimal"/>
      <w:lvlText w:val="%1."/>
      <w:lvlJc w:val="left"/>
      <w:pPr>
        <w:ind w:left="720" w:hanging="360"/>
      </w:pPr>
      <w:rPr>
        <w:rFonts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3315635E"/>
    <w:multiLevelType w:val="hybridMultilevel"/>
    <w:tmpl w:val="D5BAC4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951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6562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CB4EE3"/>
    <w:multiLevelType w:val="hybridMultilevel"/>
    <w:tmpl w:val="CC1836EE"/>
    <w:lvl w:ilvl="0" w:tplc="60F4D5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B1"/>
    <w:rsid w:val="00025970"/>
    <w:rsid w:val="00073CA7"/>
    <w:rsid w:val="001D7CE4"/>
    <w:rsid w:val="001E7052"/>
    <w:rsid w:val="00203788"/>
    <w:rsid w:val="0026140A"/>
    <w:rsid w:val="002B7887"/>
    <w:rsid w:val="00493DE8"/>
    <w:rsid w:val="004C18BB"/>
    <w:rsid w:val="007D16D5"/>
    <w:rsid w:val="007E5C40"/>
    <w:rsid w:val="0088099A"/>
    <w:rsid w:val="008C486D"/>
    <w:rsid w:val="00953BEF"/>
    <w:rsid w:val="0095758B"/>
    <w:rsid w:val="0097562E"/>
    <w:rsid w:val="009C2D7D"/>
    <w:rsid w:val="009D4D92"/>
    <w:rsid w:val="00A24C41"/>
    <w:rsid w:val="00A96525"/>
    <w:rsid w:val="00B22EB0"/>
    <w:rsid w:val="00B67DB1"/>
    <w:rsid w:val="00BD482F"/>
    <w:rsid w:val="00BE42D1"/>
    <w:rsid w:val="00BF1E9A"/>
    <w:rsid w:val="00C21B72"/>
    <w:rsid w:val="00C65991"/>
    <w:rsid w:val="00CA2AE8"/>
    <w:rsid w:val="00CB0956"/>
    <w:rsid w:val="00D3046D"/>
    <w:rsid w:val="00D336E2"/>
    <w:rsid w:val="00E25E3E"/>
    <w:rsid w:val="00F27A90"/>
    <w:rsid w:val="00FF6B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F8523-C7C8-3A47-8C70-74857021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B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D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7DB1"/>
    <w:rPr>
      <w:color w:val="0000FF"/>
      <w:u w:val="single"/>
    </w:rPr>
  </w:style>
  <w:style w:type="paragraph" w:styleId="ListParagraph">
    <w:name w:val="List Paragraph"/>
    <w:basedOn w:val="Normal"/>
    <w:uiPriority w:val="34"/>
    <w:qFormat/>
    <w:rsid w:val="00B67DB1"/>
    <w:pPr>
      <w:ind w:left="720"/>
      <w:contextualSpacing/>
    </w:pPr>
    <w:rPr>
      <w:rFonts w:ascii="Cambria" w:hAnsi="Cambria"/>
      <w:lang w:val="en-US" w:eastAsia="en-US"/>
    </w:rPr>
  </w:style>
  <w:style w:type="character" w:styleId="FollowedHyperlink">
    <w:name w:val="FollowedHyperlink"/>
    <w:basedOn w:val="DefaultParagraphFont"/>
    <w:uiPriority w:val="99"/>
    <w:semiHidden/>
    <w:unhideWhenUsed/>
    <w:rsid w:val="00B67DB1"/>
    <w:rPr>
      <w:color w:val="954F72" w:themeColor="followedHyperlink"/>
      <w:u w:val="single"/>
    </w:rPr>
  </w:style>
  <w:style w:type="paragraph" w:styleId="Header">
    <w:name w:val="header"/>
    <w:basedOn w:val="Normal"/>
    <w:link w:val="HeaderChar"/>
    <w:uiPriority w:val="99"/>
    <w:unhideWhenUsed/>
    <w:rsid w:val="00B67DB1"/>
    <w:pPr>
      <w:tabs>
        <w:tab w:val="center" w:pos="4680"/>
        <w:tab w:val="right" w:pos="9360"/>
      </w:tabs>
    </w:pPr>
  </w:style>
  <w:style w:type="character" w:customStyle="1" w:styleId="HeaderChar">
    <w:name w:val="Header Char"/>
    <w:basedOn w:val="DefaultParagraphFont"/>
    <w:link w:val="Header"/>
    <w:uiPriority w:val="99"/>
    <w:rsid w:val="00B67DB1"/>
    <w:rPr>
      <w:rFonts w:ascii="Times New Roman" w:eastAsia="Times New Roman" w:hAnsi="Times New Roman" w:cs="Times New Roman"/>
      <w:lang w:eastAsia="en-GB"/>
    </w:rPr>
  </w:style>
  <w:style w:type="paragraph" w:styleId="Footer">
    <w:name w:val="footer"/>
    <w:basedOn w:val="Normal"/>
    <w:link w:val="FooterChar"/>
    <w:uiPriority w:val="99"/>
    <w:unhideWhenUsed/>
    <w:rsid w:val="00B67DB1"/>
    <w:pPr>
      <w:tabs>
        <w:tab w:val="center" w:pos="4680"/>
        <w:tab w:val="right" w:pos="9360"/>
      </w:tabs>
    </w:pPr>
  </w:style>
  <w:style w:type="character" w:customStyle="1" w:styleId="FooterChar">
    <w:name w:val="Footer Char"/>
    <w:basedOn w:val="DefaultParagraphFont"/>
    <w:link w:val="Footer"/>
    <w:uiPriority w:val="99"/>
    <w:rsid w:val="00B67DB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E5C40"/>
  </w:style>
  <w:style w:type="paragraph" w:styleId="BalloonText">
    <w:name w:val="Balloon Text"/>
    <w:basedOn w:val="Normal"/>
    <w:link w:val="BalloonTextChar"/>
    <w:uiPriority w:val="99"/>
    <w:semiHidden/>
    <w:unhideWhenUsed/>
    <w:rsid w:val="007E5C4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E5C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6133">
      <w:bodyDiv w:val="1"/>
      <w:marLeft w:val="0"/>
      <w:marRight w:val="0"/>
      <w:marTop w:val="0"/>
      <w:marBottom w:val="0"/>
      <w:divBdr>
        <w:top w:val="none" w:sz="0" w:space="0" w:color="auto"/>
        <w:left w:val="none" w:sz="0" w:space="0" w:color="auto"/>
        <w:bottom w:val="none" w:sz="0" w:space="0" w:color="auto"/>
        <w:right w:val="none" w:sz="0" w:space="0" w:color="auto"/>
      </w:divBdr>
    </w:div>
    <w:div w:id="651983538">
      <w:bodyDiv w:val="1"/>
      <w:marLeft w:val="0"/>
      <w:marRight w:val="0"/>
      <w:marTop w:val="0"/>
      <w:marBottom w:val="0"/>
      <w:divBdr>
        <w:top w:val="none" w:sz="0" w:space="0" w:color="auto"/>
        <w:left w:val="none" w:sz="0" w:space="0" w:color="auto"/>
        <w:bottom w:val="none" w:sz="0" w:space="0" w:color="auto"/>
        <w:right w:val="none" w:sz="0" w:space="0" w:color="auto"/>
      </w:divBdr>
    </w:div>
    <w:div w:id="757559319">
      <w:bodyDiv w:val="1"/>
      <w:marLeft w:val="0"/>
      <w:marRight w:val="0"/>
      <w:marTop w:val="0"/>
      <w:marBottom w:val="0"/>
      <w:divBdr>
        <w:top w:val="none" w:sz="0" w:space="0" w:color="auto"/>
        <w:left w:val="none" w:sz="0" w:space="0" w:color="auto"/>
        <w:bottom w:val="none" w:sz="0" w:space="0" w:color="auto"/>
        <w:right w:val="none" w:sz="0" w:space="0" w:color="auto"/>
      </w:divBdr>
    </w:div>
    <w:div w:id="969627430">
      <w:bodyDiv w:val="1"/>
      <w:marLeft w:val="0"/>
      <w:marRight w:val="0"/>
      <w:marTop w:val="0"/>
      <w:marBottom w:val="0"/>
      <w:divBdr>
        <w:top w:val="none" w:sz="0" w:space="0" w:color="auto"/>
        <w:left w:val="none" w:sz="0" w:space="0" w:color="auto"/>
        <w:bottom w:val="none" w:sz="0" w:space="0" w:color="auto"/>
        <w:right w:val="none" w:sz="0" w:space="0" w:color="auto"/>
      </w:divBdr>
    </w:div>
    <w:div w:id="1037243244">
      <w:bodyDiv w:val="1"/>
      <w:marLeft w:val="0"/>
      <w:marRight w:val="0"/>
      <w:marTop w:val="0"/>
      <w:marBottom w:val="0"/>
      <w:divBdr>
        <w:top w:val="none" w:sz="0" w:space="0" w:color="auto"/>
        <w:left w:val="none" w:sz="0" w:space="0" w:color="auto"/>
        <w:bottom w:val="none" w:sz="0" w:space="0" w:color="auto"/>
        <w:right w:val="none" w:sz="0" w:space="0" w:color="auto"/>
      </w:divBdr>
    </w:div>
    <w:div w:id="1585335387">
      <w:bodyDiv w:val="1"/>
      <w:marLeft w:val="0"/>
      <w:marRight w:val="0"/>
      <w:marTop w:val="0"/>
      <w:marBottom w:val="0"/>
      <w:divBdr>
        <w:top w:val="none" w:sz="0" w:space="0" w:color="auto"/>
        <w:left w:val="none" w:sz="0" w:space="0" w:color="auto"/>
        <w:bottom w:val="none" w:sz="0" w:space="0" w:color="auto"/>
        <w:right w:val="none" w:sz="0" w:space="0" w:color="auto"/>
      </w:divBdr>
    </w:div>
    <w:div w:id="1864896599">
      <w:bodyDiv w:val="1"/>
      <w:marLeft w:val="0"/>
      <w:marRight w:val="0"/>
      <w:marTop w:val="0"/>
      <w:marBottom w:val="0"/>
      <w:divBdr>
        <w:top w:val="none" w:sz="0" w:space="0" w:color="auto"/>
        <w:left w:val="none" w:sz="0" w:space="0" w:color="auto"/>
        <w:bottom w:val="none" w:sz="0" w:space="0" w:color="auto"/>
        <w:right w:val="none" w:sz="0" w:space="0" w:color="auto"/>
      </w:divBdr>
    </w:div>
    <w:div w:id="2022200773">
      <w:bodyDiv w:val="1"/>
      <w:marLeft w:val="0"/>
      <w:marRight w:val="0"/>
      <w:marTop w:val="0"/>
      <w:marBottom w:val="0"/>
      <w:divBdr>
        <w:top w:val="none" w:sz="0" w:space="0" w:color="auto"/>
        <w:left w:val="none" w:sz="0" w:space="0" w:color="auto"/>
        <w:bottom w:val="none" w:sz="0" w:space="0" w:color="auto"/>
        <w:right w:val="none" w:sz="0" w:space="0" w:color="auto"/>
      </w:divBdr>
    </w:div>
    <w:div w:id="2040399889">
      <w:bodyDiv w:val="1"/>
      <w:marLeft w:val="0"/>
      <w:marRight w:val="0"/>
      <w:marTop w:val="0"/>
      <w:marBottom w:val="0"/>
      <w:divBdr>
        <w:top w:val="none" w:sz="0" w:space="0" w:color="auto"/>
        <w:left w:val="none" w:sz="0" w:space="0" w:color="auto"/>
        <w:bottom w:val="none" w:sz="0" w:space="0" w:color="auto"/>
        <w:right w:val="none" w:sz="0" w:space="0" w:color="auto"/>
      </w:divBdr>
    </w:div>
    <w:div w:id="21246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sw.gov.au/public-schools/going-to-a-public-school/calenda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shootingstars.dance/" TargetMode="External"/><Relationship Id="rId2" Type="http://schemas.openxmlformats.org/officeDocument/2006/relationships/hyperlink" Target="https://www.facebook.com/shootingstarsda" TargetMode="External"/><Relationship Id="rId1" Type="http://schemas.openxmlformats.org/officeDocument/2006/relationships/hyperlink" Target="http://www.shootingstarsdance.com.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shootingstars.dance/" TargetMode="External"/><Relationship Id="rId2" Type="http://schemas.openxmlformats.org/officeDocument/2006/relationships/hyperlink" Target="https://www.facebook.com/shootingstarsda" TargetMode="External"/><Relationship Id="rId1" Type="http://schemas.openxmlformats.org/officeDocument/2006/relationships/hyperlink" Target="http://www.shootingstarsdanc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2CB6-65CA-4743-85AA-54167028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Siu-Ho</dc:creator>
  <cp:keywords/>
  <dc:description/>
  <cp:lastModifiedBy>Cherry Siu-Ho</cp:lastModifiedBy>
  <cp:revision>21</cp:revision>
  <dcterms:created xsi:type="dcterms:W3CDTF">2019-07-21T07:31:00Z</dcterms:created>
  <dcterms:modified xsi:type="dcterms:W3CDTF">2021-01-10T06:17:00Z</dcterms:modified>
</cp:coreProperties>
</file>